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D1099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平成２８年度</w:t>
      </w:r>
    </w:p>
    <w:p w:rsidR="00594BBE" w:rsidRPr="000D17FA" w:rsidRDefault="00594BBE" w:rsidP="00D1099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sidR="00985ACB">
        <w:rPr>
          <w:rFonts w:ascii="ＭＳ ゴシック" w:eastAsia="ＭＳ ゴシック" w:hAnsi="ＭＳ ゴシック" w:hint="eastAsia"/>
          <w:sz w:val="44"/>
          <w:szCs w:val="44"/>
        </w:rPr>
        <w:t>・Ⅱ</w:t>
      </w:r>
      <w:r w:rsidRPr="000D17FA">
        <w:rPr>
          <w:rFonts w:ascii="ＭＳ ゴシック" w:eastAsia="ＭＳ ゴシック" w:hAnsi="ＭＳ ゴシック" w:hint="eastAsia"/>
          <w:sz w:val="44"/>
          <w:szCs w:val="44"/>
        </w:rPr>
        <w:t>調整力募集要綱</w:t>
      </w:r>
    </w:p>
    <w:p w:rsidR="00D1099E" w:rsidRDefault="00D1099E" w:rsidP="00932404">
      <w:pPr>
        <w:jc w:val="center"/>
        <w:rPr>
          <w:rFonts w:ascii="ＭＳ ゴシック" w:eastAsia="ＭＳ ゴシック" w:hAnsi="ＭＳ ゴシック"/>
          <w:sz w:val="44"/>
          <w:szCs w:val="44"/>
        </w:rPr>
      </w:pPr>
    </w:p>
    <w:p w:rsidR="00932404" w:rsidRPr="000D17FA" w:rsidRDefault="00932404" w:rsidP="0093240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平成２８年</w:t>
      </w:r>
      <w:r w:rsidR="00932404">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94BBE" w:rsidRDefault="00594BBE">
      <w:pPr>
        <w:widowControl/>
        <w:jc w:val="left"/>
      </w:pPr>
      <w:r>
        <w:br w:type="page"/>
      </w:r>
    </w:p>
    <w:p w:rsidR="00932404" w:rsidRPr="00E15E63" w:rsidRDefault="00932404" w:rsidP="00932404">
      <w:pPr>
        <w:widowControl/>
        <w:ind w:left="280" w:hangingChars="100" w:hanging="280"/>
        <w:jc w:val="center"/>
        <w:rPr>
          <w:rFonts w:asciiTheme="minorEastAsia" w:hAnsiTheme="minorEastAsia"/>
          <w:sz w:val="28"/>
          <w:szCs w:val="28"/>
        </w:rPr>
      </w:pPr>
      <w:bookmarkStart w:id="0" w:name="_GoBack"/>
      <w:bookmarkEnd w:id="0"/>
      <w:r w:rsidRPr="00E15E63">
        <w:rPr>
          <w:rFonts w:asciiTheme="minorEastAsia" w:hAnsiTheme="minorEastAsia" w:hint="eastAsia"/>
          <w:sz w:val="28"/>
          <w:szCs w:val="28"/>
        </w:rPr>
        <w:lastRenderedPageBreak/>
        <w:t>目　　次</w:t>
      </w:r>
    </w:p>
    <w:p w:rsidR="00932404"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Pr="00594BBE" w:rsidRDefault="00932404" w:rsidP="00932404">
      <w:pPr>
        <w:widowControl/>
        <w:ind w:left="240" w:hangingChars="100" w:hanging="240"/>
        <w:jc w:val="center"/>
        <w:rPr>
          <w:rFonts w:asciiTheme="minorEastAsia" w:hAnsiTheme="minorEastAsia"/>
          <w:sz w:val="24"/>
          <w:szCs w:val="24"/>
        </w:rPr>
      </w:pPr>
    </w:p>
    <w:p w:rsidR="00932404" w:rsidRDefault="00932404" w:rsidP="00932404">
      <w:pPr>
        <w:rPr>
          <w:rFonts w:asciiTheme="minorEastAsia" w:hAnsiTheme="minorEastAsia"/>
          <w:sz w:val="24"/>
          <w:szCs w:val="24"/>
        </w:rPr>
      </w:pPr>
    </w:p>
    <w:p w:rsidR="00932404" w:rsidRPr="003C7C37" w:rsidRDefault="00932404" w:rsidP="00932404">
      <w:pPr>
        <w:rPr>
          <w:rFonts w:asciiTheme="minorEastAsia" w:hAnsiTheme="minorEastAsia"/>
          <w:sz w:val="24"/>
          <w:szCs w:val="24"/>
        </w:rPr>
      </w:pPr>
      <w:r>
        <w:rPr>
          <w:rFonts w:asciiTheme="minorEastAsia" w:hAnsiTheme="minorEastAsia" w:hint="eastAsia"/>
          <w:sz w:val="24"/>
          <w:szCs w:val="24"/>
        </w:rPr>
        <w:t>１．</w:t>
      </w:r>
      <w:r w:rsidRPr="00E3478D">
        <w:rPr>
          <w:rFonts w:asciiTheme="minorEastAsia" w:hAnsiTheme="minorEastAsia" w:hint="eastAsia"/>
          <w:sz w:val="24"/>
        </w:rPr>
        <w:t>契約申込書（様式１）</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２．</w:t>
      </w:r>
      <w:r w:rsidRPr="00E3478D">
        <w:rPr>
          <w:rFonts w:asciiTheme="minorEastAsia" w:hAnsiTheme="minorEastAsia" w:hint="eastAsia"/>
          <w:sz w:val="24"/>
        </w:rPr>
        <w:t>契約者の概要（様式２）</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３．電源等の仕様（様式３－１</w:t>
      </w:r>
      <w:r w:rsidR="004034AB">
        <w:rPr>
          <w:rFonts w:asciiTheme="minorEastAsia" w:hAnsiTheme="minorEastAsia" w:hint="eastAsia"/>
          <w:sz w:val="24"/>
          <w:szCs w:val="24"/>
        </w:rPr>
        <w:t>、</w:t>
      </w:r>
      <w:r>
        <w:rPr>
          <w:rFonts w:asciiTheme="minorEastAsia" w:hAnsiTheme="minorEastAsia" w:hint="eastAsia"/>
          <w:sz w:val="24"/>
          <w:szCs w:val="24"/>
        </w:rPr>
        <w:t>３－２</w:t>
      </w:r>
      <w:r w:rsidR="004034AB">
        <w:rPr>
          <w:rFonts w:asciiTheme="minorEastAsia" w:hAnsiTheme="minorEastAsia" w:hint="eastAsia"/>
          <w:sz w:val="24"/>
          <w:szCs w:val="24"/>
        </w:rPr>
        <w:t>、</w:t>
      </w:r>
      <w:r>
        <w:rPr>
          <w:rFonts w:asciiTheme="minorEastAsia" w:hAnsiTheme="minorEastAsia" w:hint="eastAsia"/>
          <w:sz w:val="24"/>
          <w:szCs w:val="24"/>
        </w:rPr>
        <w:t>３－３）</w:t>
      </w:r>
    </w:p>
    <w:p w:rsidR="00932404" w:rsidRPr="00594BBE" w:rsidRDefault="00932404" w:rsidP="00932404">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932404" w:rsidRPr="00520329" w:rsidRDefault="00932404" w:rsidP="00932404">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932404" w:rsidRPr="00520329" w:rsidRDefault="00932404" w:rsidP="00932404">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932404" w:rsidRPr="00520329" w:rsidRDefault="00932404" w:rsidP="00932404">
      <w:pPr>
        <w:rPr>
          <w:rFonts w:hAnsi="ＭＳ 明朝"/>
          <w:sz w:val="24"/>
        </w:rPr>
      </w:pPr>
      <w:r>
        <w:rPr>
          <w:rFonts w:hAnsi="ＭＳ 明朝" w:hint="eastAsia"/>
          <w:sz w:val="24"/>
        </w:rPr>
        <w:t>７．</w:t>
      </w:r>
      <w:r w:rsidRPr="00520329">
        <w:rPr>
          <w:rFonts w:hAnsi="ＭＳ 明朝" w:hint="eastAsia"/>
          <w:sz w:val="24"/>
        </w:rPr>
        <w:t>運用条件に関わる事項（様式７）</w:t>
      </w:r>
    </w:p>
    <w:p w:rsidR="00932404" w:rsidRDefault="00932404" w:rsidP="00932404">
      <w:pPr>
        <w:rPr>
          <w:rFonts w:asciiTheme="minorEastAsia" w:hAnsiTheme="minorEastAsia"/>
          <w:sz w:val="24"/>
          <w:szCs w:val="24"/>
        </w:rPr>
      </w:pPr>
      <w:r>
        <w:rPr>
          <w:rFonts w:asciiTheme="minorEastAsia" w:hAnsiTheme="minorEastAsia" w:hint="eastAsia"/>
          <w:sz w:val="24"/>
          <w:szCs w:val="24"/>
        </w:rPr>
        <w:t>８．</w:t>
      </w:r>
      <w:r w:rsidR="00580C01" w:rsidRPr="00580C01">
        <w:rPr>
          <w:rFonts w:asciiTheme="minorEastAsia" w:hAnsiTheme="minorEastAsia" w:hint="eastAsia"/>
          <w:sz w:val="24"/>
        </w:rPr>
        <w:t>従量料金の設定に関わる事項（様式８）</w:t>
      </w:r>
    </w:p>
    <w:p w:rsidR="00932404" w:rsidRDefault="00932404" w:rsidP="00932404">
      <w:pPr>
        <w:rPr>
          <w:rFonts w:asciiTheme="minorEastAsia" w:hAnsiTheme="minorEastAsia"/>
          <w:sz w:val="24"/>
          <w:szCs w:val="24"/>
        </w:rPr>
      </w:pPr>
    </w:p>
    <w:p w:rsidR="00932404" w:rsidRDefault="00932404" w:rsidP="000263BB">
      <w:pPr>
        <w:pStyle w:val="a4"/>
        <w:ind w:leftChars="46" w:left="195" w:hangingChars="41" w:hanging="98"/>
        <w:rPr>
          <w:rFonts w:asciiTheme="minorEastAsia" w:eastAsiaTheme="minorEastAsia" w:hAnsiTheme="minorEastAsia"/>
        </w:rPr>
      </w:pPr>
    </w:p>
    <w:p w:rsidR="00932404" w:rsidRDefault="00932404" w:rsidP="000263BB">
      <w:pPr>
        <w:pStyle w:val="a4"/>
        <w:ind w:leftChars="46" w:left="195" w:hangingChars="41" w:hanging="98"/>
        <w:rPr>
          <w:rFonts w:asciiTheme="minorEastAsia" w:eastAsiaTheme="minorEastAsia" w:hAnsiTheme="minorEastAsia"/>
        </w:rPr>
      </w:pPr>
    </w:p>
    <w:p w:rsidR="000263BB"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r>
        <w:rPr>
          <w:rFonts w:asciiTheme="minorEastAsia" w:hAnsiTheme="minorEastAsia"/>
          <w:sz w:val="24"/>
          <w:szCs w:val="24"/>
        </w:rPr>
        <w:br w:type="page"/>
      </w:r>
    </w:p>
    <w:p w:rsidR="000263BB" w:rsidRPr="00B253AA" w:rsidRDefault="000263BB" w:rsidP="000263BB">
      <w:pPr>
        <w:rPr>
          <w:rFonts w:asciiTheme="minorEastAsia" w:hAnsiTheme="minorEastAsia"/>
          <w:sz w:val="24"/>
        </w:rPr>
      </w:pPr>
      <w:r w:rsidRPr="00E3478D">
        <w:rPr>
          <w:rFonts w:asciiTheme="minorEastAsia" w:hAnsiTheme="minorEastAsia" w:hint="eastAsia"/>
          <w:sz w:val="24"/>
        </w:rPr>
        <w:lastRenderedPageBreak/>
        <w:t>（様式１）</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平成●●年●月●日</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契　約　申　込　書</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四国電力株式会社</w:t>
      </w: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取締役社長　佐伯　勇人　殿</w:t>
      </w:r>
    </w:p>
    <w:p w:rsidR="000263BB" w:rsidRPr="00B253AA" w:rsidRDefault="000263BB" w:rsidP="000263BB">
      <w:pPr>
        <w:jc w:val="right"/>
        <w:rPr>
          <w:rFonts w:asciiTheme="minorEastAsia" w:hAnsiTheme="minorEastAsia"/>
          <w:sz w:val="24"/>
        </w:rPr>
      </w:pPr>
      <w:r w:rsidRPr="00B253AA">
        <w:rPr>
          <w:rFonts w:asciiTheme="minorEastAsia" w:hAnsiTheme="minorEastAsia" w:hint="eastAsia"/>
          <w:sz w:val="24"/>
        </w:rPr>
        <w:t>会社名　　　　　●●株式会社</w:t>
      </w:r>
    </w:p>
    <w:p w:rsidR="000263BB" w:rsidRPr="00B253AA" w:rsidRDefault="000263BB" w:rsidP="006263A2">
      <w:pPr>
        <w:wordWrap w:val="0"/>
        <w:ind w:right="-2"/>
        <w:jc w:val="right"/>
        <w:rPr>
          <w:rFonts w:asciiTheme="minorEastAsia" w:hAnsiTheme="minorEastAsia"/>
          <w:sz w:val="24"/>
        </w:rPr>
      </w:pPr>
      <w:r w:rsidRPr="00B253AA">
        <w:rPr>
          <w:rFonts w:asciiTheme="minorEastAsia" w:hAnsiTheme="minorEastAsia" w:hint="eastAsia"/>
          <w:sz w:val="24"/>
        </w:rPr>
        <w:t xml:space="preserve">代表者氏名　 </w:t>
      </w:r>
      <w:r w:rsidR="006263A2" w:rsidRPr="00B253AA">
        <w:rPr>
          <w:rFonts w:asciiTheme="minorEastAsia" w:hAnsiTheme="minorEastAsia" w:hint="eastAsia"/>
          <w:sz w:val="24"/>
        </w:rPr>
        <w:t xml:space="preserve"> </w:t>
      </w:r>
      <w:r w:rsidRPr="00B253AA">
        <w:rPr>
          <w:rFonts w:asciiTheme="minorEastAsia" w:hAnsiTheme="minorEastAsia" w:hint="eastAsia"/>
          <w:sz w:val="24"/>
        </w:rPr>
        <w:t>●●●●　　印</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四国電力株式会社が公表した「平成28年度電源Ⅰ・Ⅱ調整力募集要綱」を承認し、下記のとおり申込みます。</w:t>
      </w:r>
    </w:p>
    <w:p w:rsidR="000263BB" w:rsidRPr="00B253AA" w:rsidRDefault="000263BB" w:rsidP="000263BB">
      <w:pPr>
        <w:rPr>
          <w:rFonts w:asciiTheme="minorEastAsia" w:hAnsiTheme="minorEastAsia"/>
          <w:sz w:val="24"/>
        </w:rPr>
      </w:pPr>
    </w:p>
    <w:p w:rsidR="000263BB" w:rsidRPr="00B253AA" w:rsidRDefault="000263BB" w:rsidP="000263BB">
      <w:pPr>
        <w:jc w:val="center"/>
        <w:rPr>
          <w:rFonts w:asciiTheme="minorEastAsia" w:hAnsiTheme="minorEastAsia"/>
          <w:sz w:val="24"/>
        </w:rPr>
      </w:pPr>
      <w:r w:rsidRPr="00B253AA">
        <w:rPr>
          <w:rFonts w:asciiTheme="minorEastAsia" w:hAnsiTheme="minorEastAsia" w:hint="eastAsia"/>
          <w:sz w:val="24"/>
        </w:rPr>
        <w:t>記</w:t>
      </w:r>
    </w:p>
    <w:p w:rsidR="000263BB" w:rsidRPr="00B253AA" w:rsidRDefault="000263BB" w:rsidP="000263BB">
      <w:pPr>
        <w:rPr>
          <w:rFonts w:asciiTheme="minorEastAsia" w:hAnsiTheme="minorEastAsia"/>
          <w:sz w:val="24"/>
        </w:rPr>
      </w:pPr>
    </w:p>
    <w:p w:rsidR="000263BB" w:rsidRPr="00B253AA" w:rsidRDefault="000263BB" w:rsidP="000263BB">
      <w:pPr>
        <w:jc w:val="left"/>
        <w:rPr>
          <w:rFonts w:asciiTheme="minorEastAsia" w:hAnsiTheme="minorEastAsia"/>
          <w:sz w:val="24"/>
        </w:rPr>
      </w:pPr>
      <w:r w:rsidRPr="00B253AA">
        <w:rPr>
          <w:rFonts w:asciiTheme="minorEastAsia" w:hAnsiTheme="minorEastAsia" w:hint="eastAsia"/>
          <w:sz w:val="24"/>
        </w:rPr>
        <w:t xml:space="preserve">　１．申込む契約</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電源Ⅰ・Ⅱ調整力契約</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２．対象発電機等</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○○発電所　○号機</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３．契約期間</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平成●●年●月●日　～　平成●●年●月●日</w:t>
      </w:r>
    </w:p>
    <w:p w:rsidR="000263BB" w:rsidRPr="00B253AA" w:rsidRDefault="000263BB" w:rsidP="000263BB">
      <w:pPr>
        <w:rPr>
          <w:rFonts w:asciiTheme="minorEastAsia" w:hAnsiTheme="minorEastAsia"/>
          <w:sz w:val="24"/>
        </w:rPr>
      </w:pP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４．提出書類</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ａ　</w:t>
      </w:r>
      <w:r w:rsidRPr="00B253AA">
        <w:rPr>
          <w:rFonts w:asciiTheme="minorEastAsia" w:hAnsiTheme="minorEastAsia" w:hint="eastAsia"/>
          <w:sz w:val="24"/>
        </w:rPr>
        <w:t>契約申込書（本書）</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ｂ　</w:t>
      </w:r>
      <w:r w:rsidRPr="00B253AA">
        <w:rPr>
          <w:rFonts w:asciiTheme="minorEastAsia" w:hAnsiTheme="minorEastAsia" w:hint="eastAsia"/>
          <w:sz w:val="24"/>
        </w:rPr>
        <w:t>契約者の概要</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ｃ　</w:t>
      </w:r>
      <w:r w:rsidRPr="00B253AA">
        <w:rPr>
          <w:rFonts w:asciiTheme="minorEastAsia" w:hAnsiTheme="minorEastAsia" w:hint="eastAsia"/>
          <w:sz w:val="24"/>
        </w:rPr>
        <w:t>電源等の仕様</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ｄ　</w:t>
      </w:r>
      <w:r w:rsidRPr="00B253AA">
        <w:rPr>
          <w:rFonts w:asciiTheme="minorEastAsia" w:hAnsiTheme="minorEastAsia" w:hint="eastAsia"/>
          <w:sz w:val="24"/>
        </w:rPr>
        <w:t>周波数制御・需給バランス調整機能</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ｅ　</w:t>
      </w:r>
      <w:r w:rsidRPr="00B253AA">
        <w:rPr>
          <w:rFonts w:asciiTheme="minorEastAsia" w:hAnsiTheme="minorEastAsia" w:hint="eastAsia"/>
          <w:sz w:val="24"/>
        </w:rPr>
        <w:t>電源等の主要運用値・起動停止条件</w:t>
      </w:r>
    </w:p>
    <w:p w:rsidR="000263BB" w:rsidRPr="00B253AA" w:rsidRDefault="000263BB" w:rsidP="000263BB">
      <w:pPr>
        <w:rPr>
          <w:rFonts w:asciiTheme="minorEastAsia" w:hAnsiTheme="minorEastAsia"/>
          <w:sz w:val="24"/>
        </w:rPr>
      </w:pPr>
      <w:r w:rsidRPr="00B253AA">
        <w:rPr>
          <w:rFonts w:asciiTheme="minorEastAsia" w:hAnsiTheme="minorEastAsia" w:hint="eastAsia"/>
          <w:sz w:val="24"/>
        </w:rPr>
        <w:t xml:space="preserve">　　　</w:t>
      </w:r>
      <w:r w:rsidR="00AD3F88" w:rsidRPr="00B253AA">
        <w:rPr>
          <w:rFonts w:asciiTheme="minorEastAsia" w:hAnsiTheme="minorEastAsia" w:hint="eastAsia"/>
          <w:sz w:val="24"/>
        </w:rPr>
        <w:t xml:space="preserve">ｆ　</w:t>
      </w:r>
      <w:r w:rsidRPr="00B253AA">
        <w:rPr>
          <w:rFonts w:asciiTheme="minorEastAsia" w:hAnsiTheme="minorEastAsia" w:hint="eastAsia"/>
          <w:sz w:val="24"/>
        </w:rPr>
        <w:t>電源等の運転実績について</w:t>
      </w:r>
    </w:p>
    <w:p w:rsidR="000263BB" w:rsidRPr="00B253AA" w:rsidRDefault="000263BB" w:rsidP="000263BB">
      <w:pPr>
        <w:widowControl/>
        <w:jc w:val="left"/>
        <w:rPr>
          <w:rFonts w:asciiTheme="minorEastAsia" w:hAnsiTheme="minorEastAsia"/>
          <w:sz w:val="24"/>
          <w:szCs w:val="24"/>
        </w:rPr>
      </w:pPr>
      <w:r w:rsidRPr="00B253AA">
        <w:rPr>
          <w:rFonts w:asciiTheme="minorEastAsia" w:hAnsiTheme="minorEastAsia" w:hint="eastAsia"/>
          <w:sz w:val="24"/>
          <w:szCs w:val="24"/>
        </w:rPr>
        <w:t xml:space="preserve">　　</w:t>
      </w:r>
      <w:r w:rsidR="00CE1F40" w:rsidRPr="00B253AA">
        <w:rPr>
          <w:rFonts w:asciiTheme="minorEastAsia" w:hAnsiTheme="minorEastAsia" w:hint="eastAsia"/>
          <w:sz w:val="24"/>
          <w:szCs w:val="24"/>
        </w:rPr>
        <w:t xml:space="preserve"> </w:t>
      </w:r>
      <w:r w:rsidRPr="00B253AA">
        <w:rPr>
          <w:rFonts w:asciiTheme="minorEastAsia" w:hAnsiTheme="minorEastAsia" w:hint="eastAsia"/>
          <w:sz w:val="24"/>
          <w:szCs w:val="24"/>
        </w:rPr>
        <w:t xml:space="preserve"> </w:t>
      </w:r>
      <w:r w:rsidR="00AD3F88" w:rsidRPr="00B253AA">
        <w:rPr>
          <w:rFonts w:asciiTheme="minorEastAsia" w:hAnsiTheme="minorEastAsia" w:hint="eastAsia"/>
          <w:sz w:val="24"/>
          <w:szCs w:val="24"/>
        </w:rPr>
        <w:t xml:space="preserve">ｇ　</w:t>
      </w:r>
      <w:r w:rsidRPr="00B253AA">
        <w:rPr>
          <w:rFonts w:asciiTheme="minorEastAsia" w:hAnsiTheme="minorEastAsia" w:hint="eastAsia"/>
          <w:sz w:val="24"/>
          <w:szCs w:val="24"/>
        </w:rPr>
        <w:t>運用条件に関わる事項</w:t>
      </w:r>
    </w:p>
    <w:p w:rsidR="000263BB" w:rsidRPr="00B253AA" w:rsidRDefault="00AD3F88">
      <w:pPr>
        <w:widowControl/>
        <w:jc w:val="left"/>
        <w:rPr>
          <w:rFonts w:asciiTheme="minorEastAsia" w:hAnsiTheme="minorEastAsia"/>
          <w:sz w:val="24"/>
          <w:szCs w:val="24"/>
        </w:rPr>
      </w:pPr>
      <w:r w:rsidRPr="00B253AA">
        <w:rPr>
          <w:rFonts w:asciiTheme="minorEastAsia" w:hAnsiTheme="minorEastAsia" w:hint="eastAsia"/>
          <w:sz w:val="24"/>
          <w:szCs w:val="24"/>
        </w:rPr>
        <w:t xml:space="preserve">　　　ｈ　</w:t>
      </w:r>
      <w:r w:rsidR="0026553C" w:rsidRPr="0026553C">
        <w:rPr>
          <w:rFonts w:asciiTheme="minorEastAsia" w:hAnsiTheme="minorEastAsia" w:hint="eastAsia"/>
          <w:sz w:val="24"/>
          <w:szCs w:val="24"/>
        </w:rPr>
        <w:t>従量料金の設定に関わる事項</w:t>
      </w:r>
    </w:p>
    <w:p w:rsidR="00CE1F40" w:rsidRPr="00B253AA" w:rsidRDefault="00CE1F40">
      <w:pPr>
        <w:widowControl/>
        <w:jc w:val="left"/>
        <w:rPr>
          <w:rFonts w:asciiTheme="minorEastAsia" w:hAnsiTheme="minorEastAsia"/>
          <w:sz w:val="24"/>
          <w:szCs w:val="24"/>
        </w:rPr>
      </w:pPr>
      <w:r w:rsidRPr="00B253AA">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t>（様式２）</w:t>
      </w:r>
    </w:p>
    <w:p w:rsidR="003836E6" w:rsidRPr="00E3478D" w:rsidRDefault="003836E6" w:rsidP="00CE1F40">
      <w:pPr>
        <w:rPr>
          <w:rFonts w:asciiTheme="minorEastAsia" w:hAnsiTheme="minorEastAsia"/>
          <w:sz w:val="24"/>
        </w:rPr>
      </w:pPr>
    </w:p>
    <w:p w:rsidR="00CE1F40" w:rsidRPr="00B253AA" w:rsidRDefault="00CE1F40" w:rsidP="00CE1F40">
      <w:pPr>
        <w:jc w:val="center"/>
        <w:rPr>
          <w:rFonts w:asciiTheme="minorEastAsia" w:hAnsiTheme="minorEastAsia"/>
          <w:sz w:val="24"/>
        </w:rPr>
      </w:pPr>
      <w:r w:rsidRPr="00B253AA">
        <w:rPr>
          <w:rFonts w:asciiTheme="minorEastAsia" w:hAnsiTheme="minorEastAsia" w:hint="eastAsia"/>
          <w:sz w:val="24"/>
        </w:rPr>
        <w:t>契約者の概要</w:t>
      </w:r>
    </w:p>
    <w:p w:rsidR="00AF3F67" w:rsidRPr="00B253AA" w:rsidRDefault="00AF3F67" w:rsidP="00AF3F67">
      <w:pPr>
        <w:ind w:right="1920"/>
        <w:rPr>
          <w:rFonts w:asciiTheme="minorEastAsia" w:hAnsiTheme="minorEastAsia"/>
          <w:sz w:val="24"/>
        </w:rPr>
      </w:pPr>
    </w:p>
    <w:p w:rsidR="00CE1F40" w:rsidRPr="00B253AA" w:rsidRDefault="00CE1F40" w:rsidP="00AF3F67">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●●株式会社</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業</w:t>
            </w:r>
            <w:r w:rsidR="00AF3F67" w:rsidRPr="00B253AA">
              <w:rPr>
                <w:rFonts w:asciiTheme="minorEastAsia" w:hAnsiTheme="minorEastAsia" w:hint="eastAsia"/>
                <w:sz w:val="24"/>
              </w:rPr>
              <w:t xml:space="preserve">　</w:t>
            </w:r>
            <w:r w:rsidRPr="00B253AA">
              <w:rPr>
                <w:rFonts w:asciiTheme="minorEastAsia" w:hAnsiTheme="minorEastAsia" w:hint="eastAsia"/>
                <w:sz w:val="24"/>
              </w:rPr>
              <w:t>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●●県●●市●●町●●番</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19●●年●●月●●日</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w:t>
            </w:r>
          </w:p>
        </w:tc>
      </w:tr>
      <w:tr w:rsidR="00B253AA" w:rsidRPr="00B253AA" w:rsidTr="009507B1">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B253AA" w:rsidRDefault="00CE1F40" w:rsidP="00B6375B">
            <w:pPr>
              <w:jc w:val="center"/>
              <w:rPr>
                <w:rFonts w:asciiTheme="minorEastAsia" w:hAnsiTheme="minorEastAsia"/>
                <w:sz w:val="24"/>
              </w:rPr>
            </w:pPr>
            <w:r w:rsidRPr="00B253AA">
              <w:rPr>
                <w:rFonts w:asciiTheme="minorEastAsia" w:hAnsiTheme="minorEastAsia" w:hint="eastAsia"/>
                <w:sz w:val="24"/>
              </w:rPr>
              <w:t>収入課税　・　所得課税</w:t>
            </w:r>
          </w:p>
        </w:tc>
      </w:tr>
    </w:tbl>
    <w:p w:rsidR="00B6375B" w:rsidRDefault="00B6375B"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A655D7" w:rsidP="00A655D7">
      <w:pPr>
        <w:ind w:firstLineChars="100" w:firstLine="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業種は、証券コード協議会の定める業種別分類(33業種)に準拠してください。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370D4F">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70D4F" w:rsidRDefault="00370D4F" w:rsidP="00A655D7">
      <w:pPr>
        <w:ind w:leftChars="100" w:left="450" w:hangingChars="100" w:hanging="240"/>
        <w:rPr>
          <w:rFonts w:asciiTheme="minorEastAsia" w:hAnsiTheme="minorEastAsia"/>
          <w:sz w:val="24"/>
        </w:rPr>
      </w:pPr>
    </w:p>
    <w:p w:rsidR="00CE1F40" w:rsidRPr="00E3478D" w:rsidRDefault="00A655D7" w:rsidP="00A655D7">
      <w:pPr>
        <w:ind w:leftChars="100" w:left="450" w:hangingChars="100" w:hanging="240"/>
        <w:rPr>
          <w:rFonts w:asciiTheme="minorEastAsia" w:hAnsiTheme="minorEastAsia"/>
          <w:sz w:val="24"/>
        </w:rPr>
      </w:pPr>
      <w:r>
        <w:rPr>
          <w:rFonts w:asciiTheme="minorEastAsia" w:hAnsiTheme="minorEastAsia" w:hint="eastAsia"/>
          <w:sz w:val="24"/>
        </w:rPr>
        <w:t>・</w:t>
      </w:r>
      <w:r w:rsidR="00CE1F40" w:rsidRPr="00E3478D">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370D4F" w:rsidRDefault="00370D4F" w:rsidP="00A655D7">
      <w:pPr>
        <w:widowControl/>
        <w:ind w:firstLineChars="100" w:firstLine="240"/>
        <w:jc w:val="left"/>
        <w:rPr>
          <w:rFonts w:asciiTheme="minorEastAsia" w:hAnsiTheme="minorEastAsia"/>
          <w:sz w:val="24"/>
          <w:szCs w:val="24"/>
        </w:rPr>
      </w:pPr>
    </w:p>
    <w:p w:rsidR="000263BB" w:rsidRPr="00E3478D" w:rsidRDefault="00A655D7" w:rsidP="00A655D7">
      <w:pPr>
        <w:widowControl/>
        <w:ind w:firstLineChars="100" w:firstLine="240"/>
        <w:jc w:val="left"/>
        <w:rPr>
          <w:rFonts w:asciiTheme="minorEastAsia" w:hAnsiTheme="minorEastAsia"/>
          <w:sz w:val="24"/>
          <w:szCs w:val="24"/>
        </w:rPr>
      </w:pPr>
      <w:r>
        <w:rPr>
          <w:rFonts w:asciiTheme="minorEastAsia" w:hAnsiTheme="minorEastAsia" w:hint="eastAsia"/>
          <w:sz w:val="24"/>
          <w:szCs w:val="24"/>
        </w:rPr>
        <w:t>・</w:t>
      </w:r>
      <w:r w:rsidR="00CE1F40" w:rsidRPr="00E3478D">
        <w:rPr>
          <w:rFonts w:asciiTheme="minorEastAsia" w:hAnsiTheme="minorEastAsia" w:hint="eastAsia"/>
          <w:sz w:val="24"/>
          <w:szCs w:val="24"/>
        </w:rPr>
        <w:t>契約者が適用する事業税課税標準について、○（マル）で囲んでください。</w:t>
      </w:r>
    </w:p>
    <w:p w:rsidR="000263BB" w:rsidRPr="00E3478D" w:rsidRDefault="000263BB">
      <w:pPr>
        <w:widowControl/>
        <w:jc w:val="left"/>
        <w:rPr>
          <w:rFonts w:asciiTheme="minorEastAsia" w:hAnsiTheme="minorEastAsia"/>
          <w:sz w:val="24"/>
          <w:szCs w:val="24"/>
        </w:rPr>
      </w:pPr>
    </w:p>
    <w:p w:rsidR="000263BB"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932404" w:rsidRDefault="00932404" w:rsidP="00932404">
      <w:pPr>
        <w:rPr>
          <w:rFonts w:asciiTheme="minorEastAsia" w:hAnsiTheme="minorEastAsia"/>
          <w:sz w:val="24"/>
        </w:rPr>
      </w:pPr>
      <w:r w:rsidRPr="00CE629F">
        <w:rPr>
          <w:rFonts w:asciiTheme="minorEastAsia" w:hAnsiTheme="minorEastAsia" w:hint="eastAsia"/>
          <w:sz w:val="24"/>
        </w:rPr>
        <w:t>（様式３－１）</w:t>
      </w:r>
    </w:p>
    <w:tbl>
      <w:tblPr>
        <w:tblStyle w:val="a8"/>
        <w:tblW w:w="0" w:type="auto"/>
        <w:tblLook w:val="04A0" w:firstRow="1" w:lastRow="0" w:firstColumn="1" w:lastColumn="0" w:noHBand="0" w:noVBand="1"/>
      </w:tblPr>
      <w:tblGrid>
        <w:gridCol w:w="9268"/>
      </w:tblGrid>
      <w:tr w:rsidR="00932404" w:rsidTr="00932404">
        <w:trPr>
          <w:trHeight w:val="13527"/>
        </w:trPr>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電源等の仕様（火力発電機）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　　　　　　●●県●●市●●町●●番●</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●●火力発電所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使用燃料・貯蔵設備等</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（１）種類</w:t>
            </w:r>
            <w:r w:rsidRPr="00B253AA">
              <w:rPr>
                <w:rFonts w:asciiTheme="minorEastAsia" w:hAnsiTheme="minorEastAsia" w:hint="eastAsia"/>
                <w:sz w:val="24"/>
              </w:rPr>
              <w:tab/>
              <w:t xml:space="preserve">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（２）発熱量</w:t>
            </w:r>
            <w:r w:rsidRPr="00B253AA">
              <w:rPr>
                <w:rFonts w:asciiTheme="minorEastAsia" w:hAnsiTheme="minorEastAsia" w:hint="eastAsia"/>
                <w:sz w:val="24"/>
              </w:rPr>
              <w:tab/>
              <w:t xml:space="preserve">　　　　　　●●（kJ/t）</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（３）燃料貯蔵設備　　　　　総容量  ●●●（kl)</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タンク基数</w:t>
            </w:r>
            <w:r w:rsidRPr="00B253AA">
              <w:rPr>
                <w:rFonts w:asciiTheme="minorEastAsia" w:hAnsiTheme="minorEastAsia" w:hint="eastAsia"/>
                <w:sz w:val="24"/>
              </w:rPr>
              <w:tab/>
              <w:t xml:space="preserve">　　　　 ● 基</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ab/>
              <w:t>備蓄日数</w:t>
            </w:r>
            <w:r w:rsidRPr="00B253AA">
              <w:rPr>
                <w:rFonts w:asciiTheme="minorEastAsia" w:hAnsiTheme="minorEastAsia" w:hint="eastAsia"/>
                <w:sz w:val="24"/>
              </w:rPr>
              <w:tab/>
              <w:t xml:space="preserve">　　　　● 日分（100％利用率）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（４）燃料調達計画</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932404" w:rsidRPr="00B253AA" w:rsidRDefault="00932404" w:rsidP="0090123F">
            <w:pPr>
              <w:jc w:val="left"/>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（２）定格容量</w:t>
            </w:r>
            <w:r w:rsidRPr="00B253AA">
              <w:rPr>
                <w:rFonts w:asciiTheme="minorEastAsia" w:hAnsiTheme="minorEastAsia" w:hint="eastAsia"/>
                <w:sz w:val="24"/>
              </w:rPr>
              <w:tab/>
              <w:t xml:space="preserve">　　　　　 　●●●　kVA</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（３）定格電圧</w:t>
            </w:r>
            <w:r w:rsidRPr="00B253AA">
              <w:rPr>
                <w:rFonts w:asciiTheme="minorEastAsia" w:hAnsiTheme="minorEastAsia" w:hint="eastAsia"/>
                <w:sz w:val="24"/>
              </w:rPr>
              <w:tab/>
              <w:t xml:space="preserve">　　　　　　　　●●　kV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（４）連続運転可能電圧(定格比）　 ●●％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（７）連続運転可能周波数　　　　　●●Hz　～　●●Hz</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熱効率（HHV)、所内率</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（１）発電端熱効率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（２）送電端熱効率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　その他機能の有無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（１）ブラックスタート　　　　　有　・　無</w:t>
            </w:r>
          </w:p>
          <w:p w:rsidR="00932404" w:rsidRPr="00B253AA" w:rsidRDefault="00932404" w:rsidP="0090123F">
            <w:pPr>
              <w:rPr>
                <w:rFonts w:asciiTheme="minorEastAsia" w:hAnsiTheme="minorEastAsia"/>
                <w:sz w:val="24"/>
              </w:rPr>
            </w:pPr>
          </w:p>
          <w:p w:rsidR="00932404" w:rsidRPr="00B253AA" w:rsidRDefault="00932404" w:rsidP="00932404">
            <w:pPr>
              <w:ind w:left="240" w:hangingChars="100" w:hanging="240"/>
              <w:rPr>
                <w:rFonts w:asciiTheme="minorEastAsia" w:hAnsiTheme="minorEastAsia"/>
                <w:sz w:val="24"/>
              </w:rPr>
            </w:pPr>
            <w:r w:rsidRPr="00B253AA">
              <w:rPr>
                <w:rFonts w:asciiTheme="minorEastAsia" w:hAnsiTheme="minorEastAsia" w:hint="eastAsia"/>
                <w:sz w:val="24"/>
              </w:rPr>
              <w:t>○複数の発電機を集約して一体的に電源Ⅰ・Ⅱ調整力供出を行う場合、発電機毎に提出が必要となります。</w:t>
            </w:r>
          </w:p>
          <w:p w:rsidR="00932404" w:rsidRPr="00C40066" w:rsidRDefault="00932404" w:rsidP="00932404">
            <w:pPr>
              <w:ind w:left="240" w:hangingChars="100" w:hanging="240"/>
              <w:rPr>
                <w:rFonts w:asciiTheme="minorEastAsia" w:hAnsiTheme="minorEastAsia"/>
                <w:sz w:val="24"/>
              </w:rPr>
            </w:pPr>
            <w:r w:rsidRPr="00B253AA">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932404" w:rsidRPr="00CE629F" w:rsidRDefault="00932404" w:rsidP="00932404">
      <w:pPr>
        <w:rPr>
          <w:rFonts w:asciiTheme="minorEastAsia" w:hAnsiTheme="minorEastAsia"/>
          <w:sz w:val="24"/>
        </w:rPr>
      </w:pPr>
      <w:r w:rsidRPr="00CE629F">
        <w:rPr>
          <w:rFonts w:asciiTheme="minorEastAsia" w:hAnsiTheme="minorEastAsia" w:hint="eastAsia"/>
          <w:sz w:val="24"/>
        </w:rPr>
        <w:t>（様式３－２）</w:t>
      </w:r>
    </w:p>
    <w:tbl>
      <w:tblPr>
        <w:tblStyle w:val="a8"/>
        <w:tblW w:w="0" w:type="auto"/>
        <w:tblLook w:val="04A0" w:firstRow="1" w:lastRow="0" w:firstColumn="1" w:lastColumn="0" w:noHBand="0" w:noVBand="1"/>
      </w:tblPr>
      <w:tblGrid>
        <w:gridCol w:w="9268"/>
      </w:tblGrid>
      <w:tr w:rsidR="00932404" w:rsidTr="0090123F">
        <w:tc>
          <w:tcPr>
            <w:tcW w:w="9268" w:type="dxa"/>
          </w:tcPr>
          <w:p w:rsidR="00932404" w:rsidRPr="00B253AA" w:rsidRDefault="00932404" w:rsidP="0090123F">
            <w:pPr>
              <w:jc w:val="center"/>
              <w:rPr>
                <w:rFonts w:asciiTheme="minorEastAsia" w:hAnsiTheme="minorEastAsia"/>
                <w:sz w:val="24"/>
              </w:rPr>
            </w:pPr>
          </w:p>
          <w:p w:rsidR="00932404" w:rsidRPr="00B253AA" w:rsidRDefault="00932404" w:rsidP="0090123F">
            <w:pPr>
              <w:jc w:val="center"/>
              <w:rPr>
                <w:rFonts w:asciiTheme="minorEastAsia" w:hAnsiTheme="minorEastAsia"/>
                <w:sz w:val="24"/>
              </w:rPr>
            </w:pPr>
            <w:r w:rsidRPr="00B253AA">
              <w:rPr>
                <w:rFonts w:asciiTheme="minorEastAsia" w:hAnsiTheme="minorEastAsia" w:hint="eastAsia"/>
                <w:sz w:val="24"/>
              </w:rPr>
              <w:t>電源等の仕様（水力発電機）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　発電機の所在地</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（２）名称　　　　　 ●●水力発電所　●号発電機</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　営業運転開始年月日　　平成●●年●●月●●日</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　最大貯水容量（発電所単位で記入）●●（10³㎥）</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　発電機</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（１）種類（形式）</w:t>
            </w:r>
            <w:r w:rsidRPr="00B253AA">
              <w:rPr>
                <w:rFonts w:asciiTheme="minorEastAsia" w:hAnsiTheme="minorEastAsia" w:hint="eastAsia"/>
                <w:sz w:val="24"/>
              </w:rPr>
              <w:tab/>
              <w:t xml:space="preserve">　　　　　　　　　　●●式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（２）定格容量</w:t>
            </w:r>
            <w:r w:rsidRPr="00B253AA">
              <w:rPr>
                <w:rFonts w:asciiTheme="minorEastAsia" w:hAnsiTheme="minorEastAsia" w:hint="eastAsia"/>
                <w:sz w:val="24"/>
              </w:rPr>
              <w:tab/>
              <w:t xml:space="preserve">　　　　　　　　　●●●●  kVA</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（３）定格電圧</w:t>
            </w:r>
            <w:r w:rsidRPr="00B253AA">
              <w:rPr>
                <w:rFonts w:asciiTheme="minorEastAsia" w:hAnsiTheme="minorEastAsia" w:hint="eastAsia"/>
                <w:sz w:val="24"/>
              </w:rPr>
              <w:tab/>
              <w:t xml:space="preserve">　　　　　　　　　　　　●● ｋV</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（４）連続運転可能電圧（定格比　）　　●●％　～　●●％</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（５）定格力率</w:t>
            </w:r>
            <w:r w:rsidRPr="00B253AA">
              <w:rPr>
                <w:rFonts w:asciiTheme="minorEastAsia" w:hAnsiTheme="minorEastAsia" w:hint="eastAsia"/>
                <w:sz w:val="24"/>
              </w:rPr>
              <w:tab/>
              <w:t xml:space="preserve">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（６）周波数</w:t>
            </w:r>
            <w:r w:rsidRPr="00B253AA">
              <w:rPr>
                <w:rFonts w:asciiTheme="minorEastAsia" w:hAnsiTheme="minorEastAsia" w:hint="eastAsia"/>
                <w:sz w:val="24"/>
              </w:rPr>
              <w:tab/>
              <w:t xml:space="preserve">　　　　　　　　    　    60 Hz</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 xml:space="preserve">（７）連続運転可能周波数　　　　　     ●●Hz　～　●●Hz </w:t>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５　所内率　　　　　　● ％</w:t>
            </w:r>
            <w:r w:rsidRPr="00B253AA">
              <w:rPr>
                <w:rFonts w:asciiTheme="minorEastAsia" w:hAnsiTheme="minorEastAsia" w:hint="eastAsia"/>
                <w:sz w:val="24"/>
              </w:rPr>
              <w:tab/>
            </w:r>
          </w:p>
          <w:p w:rsidR="00932404" w:rsidRPr="00B253AA" w:rsidRDefault="00932404" w:rsidP="0090123F">
            <w:pPr>
              <w:rPr>
                <w:rFonts w:asciiTheme="minorEastAsia" w:hAnsiTheme="minorEastAsia"/>
                <w:sz w:val="24"/>
              </w:rPr>
            </w:pP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６　その他機能の有無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（１）ブラックスタート　　　　　有　・　無</w:t>
            </w:r>
          </w:p>
          <w:p w:rsidR="00932404" w:rsidRPr="00B253AA" w:rsidRDefault="00932404" w:rsidP="0090123F">
            <w:pPr>
              <w:rPr>
                <w:rFonts w:asciiTheme="minorEastAsia" w:hAnsiTheme="minorEastAsia"/>
                <w:sz w:val="24"/>
              </w:rPr>
            </w:pPr>
            <w:r w:rsidRPr="00B253AA">
              <w:rPr>
                <w:rFonts w:asciiTheme="minorEastAsia" w:hAnsiTheme="minorEastAsia" w:hint="eastAsia"/>
                <w:sz w:val="24"/>
              </w:rPr>
              <w:t>（２）ポンプアップ　　　　　　　有　・　無</w:t>
            </w:r>
          </w:p>
          <w:p w:rsidR="00932404" w:rsidRPr="00B253AA" w:rsidRDefault="00932404" w:rsidP="0090123F">
            <w:pPr>
              <w:rPr>
                <w:rFonts w:asciiTheme="minorEastAsia" w:hAnsiTheme="minorEastAsia"/>
                <w:sz w:val="24"/>
              </w:rPr>
            </w:pPr>
          </w:p>
          <w:p w:rsidR="00932404" w:rsidRPr="00B253AA" w:rsidRDefault="00932404" w:rsidP="00932404">
            <w:pPr>
              <w:ind w:leftChars="100" w:left="450" w:hangingChars="100" w:hanging="240"/>
              <w:rPr>
                <w:rFonts w:asciiTheme="minorEastAsia" w:hAnsiTheme="minorEastAsia"/>
                <w:sz w:val="24"/>
              </w:rPr>
            </w:pPr>
            <w:r w:rsidRPr="00B253AA">
              <w:rPr>
                <w:rFonts w:asciiTheme="minorEastAsia" w:hAnsiTheme="minorEastAsia" w:hint="eastAsia"/>
                <w:sz w:val="24"/>
              </w:rPr>
              <w:t>○複数の発電機を集約して一体的に電源Ⅰ・Ⅱ調整力供出を行う場合、発電機毎に提出が必要となります。</w:t>
            </w:r>
          </w:p>
          <w:p w:rsidR="00932404" w:rsidRPr="00B253AA" w:rsidRDefault="00932404" w:rsidP="00932404">
            <w:pPr>
              <w:ind w:leftChars="100" w:left="210"/>
              <w:rPr>
                <w:rFonts w:asciiTheme="minorEastAsia" w:hAnsiTheme="minorEastAsia"/>
                <w:sz w:val="24"/>
                <w:szCs w:val="24"/>
              </w:rPr>
            </w:pPr>
            <w:r w:rsidRPr="00B253AA">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932404" w:rsidRDefault="00932404" w:rsidP="00932404">
            <w:pPr>
              <w:ind w:leftChars="100" w:left="210"/>
              <w:rPr>
                <w:rFonts w:asciiTheme="minorEastAsia" w:hAnsiTheme="minorEastAsia"/>
                <w:sz w:val="24"/>
                <w:szCs w:val="24"/>
              </w:rPr>
            </w:pPr>
          </w:p>
          <w:p w:rsidR="00932404" w:rsidRPr="00C40066" w:rsidRDefault="00932404" w:rsidP="00932404">
            <w:pPr>
              <w:ind w:leftChars="100" w:left="210"/>
              <w:rPr>
                <w:rFonts w:asciiTheme="minorEastAsia" w:hAnsiTheme="minorEastAsia"/>
                <w:sz w:val="24"/>
              </w:rPr>
            </w:pPr>
          </w:p>
        </w:tc>
      </w:tr>
    </w:tbl>
    <w:p w:rsidR="00932404" w:rsidRPr="00CE629F" w:rsidRDefault="00932404" w:rsidP="00932404">
      <w:pPr>
        <w:rPr>
          <w:rFonts w:asciiTheme="minorEastAsia" w:hAnsiTheme="minorEastAsia"/>
          <w:sz w:val="24"/>
        </w:rPr>
      </w:pPr>
    </w:p>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Pr="00CE629F" w:rsidRDefault="00932404" w:rsidP="00932404">
      <w:pPr>
        <w:rPr>
          <w:rFonts w:asciiTheme="minorEastAsia" w:hAnsiTheme="minorEastAsia"/>
          <w:sz w:val="24"/>
        </w:rPr>
      </w:pPr>
      <w:r>
        <w:rPr>
          <w:rFonts w:asciiTheme="minorEastAsia" w:hAnsiTheme="minorEastAsia" w:hint="eastAsia"/>
          <w:sz w:val="24"/>
        </w:rPr>
        <w:t>（様式３－３</w:t>
      </w:r>
      <w:r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932404" w:rsidTr="0090123F">
        <w:tc>
          <w:tcPr>
            <w:tcW w:w="9268" w:type="dxa"/>
          </w:tcPr>
          <w:p w:rsidR="001E48C9" w:rsidRPr="00F817C8" w:rsidRDefault="001E48C9" w:rsidP="001E48C9">
            <w:pPr>
              <w:jc w:val="center"/>
              <w:rPr>
                <w:rFonts w:asciiTheme="minorEastAsia" w:hAnsiTheme="minorEastAsia"/>
                <w:sz w:val="24"/>
              </w:rPr>
            </w:pPr>
          </w:p>
          <w:p w:rsidR="001E48C9" w:rsidRPr="00B253AA" w:rsidRDefault="001E48C9" w:rsidP="001E48C9">
            <w:pPr>
              <w:jc w:val="center"/>
              <w:rPr>
                <w:rFonts w:asciiTheme="minorEastAsia" w:hAnsiTheme="minorEastAsia"/>
                <w:sz w:val="24"/>
              </w:rPr>
            </w:pPr>
            <w:r w:rsidRPr="00B253AA">
              <w:rPr>
                <w:rFonts w:asciiTheme="minorEastAsia" w:hAnsiTheme="minorEastAsia" w:hint="eastAsia"/>
                <w:sz w:val="24"/>
              </w:rPr>
              <w:t>電源等の仕様（負荷設備を活用してピーク調整力の提供を行う場合）</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　アグリゲータの住所</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（１）住所</w:t>
            </w:r>
            <w:r w:rsidRPr="00B253AA">
              <w:rPr>
                <w:rFonts w:asciiTheme="minorEastAsia" w:hAnsiTheme="minorEastAsia" w:hint="eastAsia"/>
                <w:sz w:val="24"/>
              </w:rPr>
              <w:tab/>
              <w:t xml:space="preserve">　　　●●県●●市●●町●●番●　　　　　　　　　　　　　　　　　　　　　　　　　</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（２）名称　　　　　●●</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２　一般送配電事業者以外に需要抑制により生じる供給力を提供するか否か</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 xml:space="preserve">・本要綱にもとづく一般送配電事業者への提供のみを実施する　　　　　　　　　　　　　　　　　　　　　　　　　</w:t>
            </w:r>
          </w:p>
          <w:p w:rsidR="001E48C9" w:rsidRPr="00B253AA" w:rsidRDefault="001E48C9" w:rsidP="001E48C9">
            <w:pPr>
              <w:ind w:firstLineChars="100" w:firstLine="240"/>
              <w:rPr>
                <w:rFonts w:asciiTheme="minorEastAsia" w:hAnsiTheme="minorEastAsia"/>
                <w:sz w:val="24"/>
              </w:rPr>
            </w:pPr>
            <w:r w:rsidRPr="00B253AA">
              <w:rPr>
                <w:rFonts w:asciiTheme="minorEastAsia" w:hAnsiTheme="minorEastAsia" w:hint="eastAsia"/>
                <w:sz w:val="24"/>
              </w:rPr>
              <w:t>・一般送配電事業者以外の小売電気事業者へも提供する</w:t>
            </w: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 xml:space="preserve">　（該当するものを○で囲んでください。）</w:t>
            </w:r>
          </w:p>
          <w:p w:rsidR="001E48C9" w:rsidRPr="00B253AA" w:rsidRDefault="001E48C9" w:rsidP="001E48C9">
            <w:pPr>
              <w:rPr>
                <w:rFonts w:asciiTheme="minorEastAsia" w:hAnsiTheme="minorEastAsia"/>
                <w:sz w:val="24"/>
              </w:rPr>
            </w:pPr>
          </w:p>
          <w:p w:rsidR="001E48C9" w:rsidRPr="00B253AA" w:rsidRDefault="001E48C9" w:rsidP="001E48C9">
            <w:pPr>
              <w:rPr>
                <w:rFonts w:asciiTheme="minorEastAsia" w:hAnsiTheme="minorEastAsia"/>
                <w:sz w:val="24"/>
              </w:rPr>
            </w:pPr>
            <w:r w:rsidRPr="00B253AA">
              <w:rPr>
                <w:rFonts w:asciiTheme="minorEastAsia" w:hAnsiTheme="minorEastAsia" w:hint="eastAsia"/>
                <w:sz w:val="24"/>
              </w:rPr>
              <w:t>３　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1E48C9" w:rsidTr="00112DD1">
              <w:tc>
                <w:tcPr>
                  <w:tcW w:w="1129" w:type="dxa"/>
                </w:tcPr>
                <w:p w:rsidR="001E48C9" w:rsidRPr="00F817C8" w:rsidRDefault="001E48C9" w:rsidP="00112DD1">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1E48C9" w:rsidRPr="00F817C8" w:rsidRDefault="001E48C9" w:rsidP="00112DD1">
                  <w:pPr>
                    <w:jc w:val="center"/>
                    <w:rPr>
                      <w:rFonts w:asciiTheme="minorEastAsia" w:hAnsiTheme="minorEastAsia"/>
                      <w:sz w:val="16"/>
                      <w:szCs w:val="16"/>
                    </w:rPr>
                  </w:pPr>
                  <w:r>
                    <w:rPr>
                      <w:rFonts w:asciiTheme="minorEastAsia" w:hAnsiTheme="minorEastAsia" w:hint="eastAsia"/>
                      <w:sz w:val="16"/>
                      <w:szCs w:val="16"/>
                    </w:rPr>
                    <w:t>内　容</w:t>
                  </w: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proofErr w:type="spellStart"/>
                  <w:r w:rsidRPr="004B1AF0">
                    <w:rPr>
                      <w:rFonts w:asciiTheme="minorEastAsia" w:hAnsiTheme="minorEastAsia"/>
                      <w:sz w:val="16"/>
                      <w:szCs w:val="16"/>
                    </w:rPr>
                    <w:t>Aaa</w:t>
                  </w:r>
                  <w:proofErr w:type="spellEnd"/>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4B1AF0" w:rsidRDefault="001E48C9" w:rsidP="00112DD1">
                  <w:pPr>
                    <w:rPr>
                      <w:rFonts w:asciiTheme="minorEastAsia" w:hAnsiTheme="minorEastAsia"/>
                      <w:sz w:val="16"/>
                      <w:szCs w:val="16"/>
                    </w:rPr>
                  </w:pPr>
                </w:p>
              </w:tc>
            </w:tr>
            <w:tr w:rsidR="001E48C9" w:rsidTr="00112DD1">
              <w:tc>
                <w:tcPr>
                  <w:tcW w:w="1129" w:type="dxa"/>
                  <w:vMerge w:val="restart"/>
                </w:tcPr>
                <w:p w:rsidR="001E48C9" w:rsidRPr="00F817C8" w:rsidRDefault="001E48C9" w:rsidP="00112DD1">
                  <w:pPr>
                    <w:rPr>
                      <w:rFonts w:asciiTheme="minorEastAsia" w:hAnsiTheme="minorEastAsia"/>
                      <w:sz w:val="16"/>
                      <w:szCs w:val="16"/>
                    </w:rPr>
                  </w:pPr>
                  <w:proofErr w:type="spellStart"/>
                  <w:r w:rsidRPr="004B1AF0">
                    <w:rPr>
                      <w:rFonts w:asciiTheme="minorEastAsia" w:hAnsiTheme="minorEastAsia"/>
                      <w:sz w:val="16"/>
                      <w:szCs w:val="16"/>
                    </w:rPr>
                    <w:t>Bbb</w:t>
                  </w:r>
                  <w:proofErr w:type="spellEnd"/>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Default="001E48C9"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1E48C9" w:rsidRPr="00F817C8" w:rsidRDefault="001E48C9" w:rsidP="00112DD1">
                  <w:pPr>
                    <w:rPr>
                      <w:rFonts w:asciiTheme="minorEastAsia" w:hAnsiTheme="minorEastAsia"/>
                      <w:sz w:val="16"/>
                      <w:szCs w:val="16"/>
                    </w:rPr>
                  </w:pPr>
                </w:p>
              </w:tc>
            </w:tr>
            <w:tr w:rsidR="001E48C9" w:rsidTr="00112DD1">
              <w:tc>
                <w:tcPr>
                  <w:tcW w:w="1129" w:type="dxa"/>
                  <w:vMerge/>
                </w:tcPr>
                <w:p w:rsidR="001E48C9" w:rsidRPr="00F817C8" w:rsidRDefault="001E48C9" w:rsidP="00112DD1">
                  <w:pPr>
                    <w:rPr>
                      <w:rFonts w:asciiTheme="minorEastAsia" w:hAnsiTheme="minorEastAsia"/>
                      <w:sz w:val="16"/>
                      <w:szCs w:val="16"/>
                    </w:rPr>
                  </w:pPr>
                </w:p>
              </w:tc>
              <w:tc>
                <w:tcPr>
                  <w:tcW w:w="1985" w:type="dxa"/>
                </w:tcPr>
                <w:p w:rsidR="001E48C9" w:rsidRPr="00F817C8" w:rsidRDefault="001E48C9" w:rsidP="00112DD1">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1E48C9" w:rsidRPr="007A7087" w:rsidRDefault="001E48C9" w:rsidP="00112DD1">
                  <w:pPr>
                    <w:rPr>
                      <w:rFonts w:hAnsi="ＭＳ 明朝"/>
                      <w:sz w:val="16"/>
                      <w:szCs w:val="16"/>
                    </w:rPr>
                  </w:pPr>
                </w:p>
              </w:tc>
            </w:tr>
          </w:tbl>
          <w:p w:rsidR="00932404" w:rsidRPr="00C40066" w:rsidRDefault="001E48C9" w:rsidP="001E48C9">
            <w:pPr>
              <w:rPr>
                <w:rFonts w:asciiTheme="minorEastAsia" w:hAnsiTheme="minorEastAsia"/>
                <w:sz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Default="00932404" w:rsidP="00CE1F40">
      <w:pPr>
        <w:widowControl/>
        <w:ind w:left="240" w:hangingChars="100" w:hanging="240"/>
        <w:jc w:val="left"/>
        <w:rPr>
          <w:rFonts w:asciiTheme="minorEastAsia" w:hAnsiTheme="minorEastAsia"/>
          <w:sz w:val="24"/>
          <w:szCs w:val="24"/>
        </w:rPr>
        <w:sectPr w:rsidR="00932404" w:rsidSect="0024186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pgNumType w:start="1"/>
          <w:cols w:space="425"/>
          <w:titlePg/>
          <w:docGrid w:type="lines" w:linePitch="350"/>
        </w:sectPr>
      </w:pP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t>（様式４）</w:t>
      </w:r>
    </w:p>
    <w:tbl>
      <w:tblPr>
        <w:tblStyle w:val="1"/>
        <w:tblW w:w="0" w:type="auto"/>
        <w:tblLook w:val="04A0" w:firstRow="1" w:lastRow="0" w:firstColumn="1" w:lastColumn="0" w:noHBand="0" w:noVBand="1"/>
      </w:tblPr>
      <w:tblGrid>
        <w:gridCol w:w="14200"/>
      </w:tblGrid>
      <w:tr w:rsidR="00932404" w:rsidRPr="00932404" w:rsidTr="0090123F">
        <w:tc>
          <w:tcPr>
            <w:tcW w:w="14200" w:type="dxa"/>
          </w:tcPr>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932404" w:rsidRPr="00932404" w:rsidTr="0090123F">
              <w:trPr>
                <w:trHeight w:val="729"/>
              </w:trPr>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AFC幅</w:t>
                  </w:r>
                  <w:r w:rsidRPr="00932404">
                    <w:rPr>
                      <w:rFonts w:ascii="ＭＳ 明朝" w:eastAsia="ＭＳ 明朝" w:hAnsi="ＭＳ 明朝" w:cs="Times New Roman" w:hint="eastAsia"/>
                      <w:sz w:val="20"/>
                      <w:szCs w:val="20"/>
                      <w:vertAlign w:val="superscript"/>
                    </w:rPr>
                    <w:t>※1</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OTM</w:t>
                  </w:r>
                </w:p>
                <w:p w:rsidR="00932404" w:rsidRPr="00932404" w:rsidRDefault="00932404" w:rsidP="00932404">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※2</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※3</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※4</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932404" w:rsidRPr="00932404" w:rsidTr="0090123F">
              <w:trPr>
                <w:trHeight w:val="727"/>
              </w:trPr>
              <w:tc>
                <w:tcPr>
                  <w:tcW w:w="122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20"/>
                      <w:szCs w:val="20"/>
                    </w:rPr>
                  </w:pPr>
                </w:p>
              </w:tc>
              <w:tc>
                <w:tcPr>
                  <w:tcW w:w="170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※1</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932404" w:rsidRPr="00932404" w:rsidRDefault="00932404" w:rsidP="00932404">
                  <w:pPr>
                    <w:spacing w:line="220" w:lineRule="exact"/>
                    <w:jc w:val="left"/>
                    <w:rPr>
                      <w:rFonts w:ascii="ＭＳ 明朝" w:eastAsia="ＭＳ 明朝" w:hAnsi="ＭＳ 明朝" w:cs="Times New Roman"/>
                      <w:sz w:val="20"/>
                      <w:szCs w:val="20"/>
                    </w:rPr>
                  </w:pPr>
                </w:p>
              </w:tc>
            </w:tr>
            <w:tr w:rsidR="00932404" w:rsidRPr="00932404" w:rsidTr="0090123F">
              <w:trPr>
                <w:trHeight w:val="720"/>
              </w:trPr>
              <w:tc>
                <w:tcPr>
                  <w:tcW w:w="1227" w:type="dxa"/>
                  <w:vMerge w:val="restart"/>
                  <w:shd w:val="clear" w:color="auto" w:fill="auto"/>
                  <w:vAlign w:val="center"/>
                </w:tcPr>
                <w:p w:rsidR="00932404" w:rsidRPr="00B253AA" w:rsidRDefault="00932404" w:rsidP="00932404">
                  <w:pPr>
                    <w:spacing w:line="22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B253AA" w:rsidRDefault="00932404" w:rsidP="00932404">
                  <w:pPr>
                    <w:spacing w:line="22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●号機</w:t>
                  </w:r>
                </w:p>
                <w:p w:rsidR="00932404" w:rsidRPr="00932404" w:rsidRDefault="00932404" w:rsidP="00932404">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r>
            <w:tr w:rsidR="00932404" w:rsidRPr="00932404" w:rsidTr="0090123F">
              <w:trPr>
                <w:trHeight w:val="720"/>
              </w:trPr>
              <w:tc>
                <w:tcPr>
                  <w:tcW w:w="1227"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32404" w:rsidRPr="00B253AA" w:rsidRDefault="00932404" w:rsidP="00932404">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932404" w:rsidRPr="00B253AA" w:rsidRDefault="00932404" w:rsidP="00932404">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932404" w:rsidRPr="00B253AA" w:rsidRDefault="00932404" w:rsidP="00932404">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932404" w:rsidRPr="00932404" w:rsidRDefault="00932404" w:rsidP="00932404">
                  <w:pPr>
                    <w:spacing w:line="220" w:lineRule="exact"/>
                    <w:jc w:val="center"/>
                    <w:rPr>
                      <w:rFonts w:ascii="Century" w:eastAsia="ＭＳ 明朝" w:hAnsi="ＭＳ 明朝" w:cs="Times New Roman"/>
                      <w:spacing w:val="-20"/>
                      <w:sz w:val="16"/>
                      <w:szCs w:val="16"/>
                    </w:rPr>
                  </w:pPr>
                </w:p>
              </w:tc>
            </w:tr>
          </w:tbl>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※1 出力によりＧＦ幅</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ＡＦＣ幅に差がある場合には区分して記載してください。</w:t>
            </w: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※2 出力により変化速度に差がある場合には区分して記載してください。</w:t>
            </w:r>
          </w:p>
          <w:p w:rsidR="00932404" w:rsidRPr="00932404" w:rsidRDefault="00932404" w:rsidP="0093240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※3 運転可能出力帯切替時に</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rsidR="00932404" w:rsidRPr="00932404" w:rsidRDefault="00932404" w:rsidP="00932404">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※4 現地操作にて</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9C0146">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p>
          <w:p w:rsidR="00932404" w:rsidRPr="00932404" w:rsidRDefault="00932404" w:rsidP="00932404">
            <w:pPr>
              <w:rPr>
                <w:rFonts w:asciiTheme="minorEastAsia" w:hAnsiTheme="minorEastAsia"/>
                <w:sz w:val="24"/>
              </w:rPr>
            </w:pPr>
          </w:p>
        </w:tc>
      </w:tr>
    </w:tbl>
    <w:p w:rsidR="00932404" w:rsidRPr="00932404" w:rsidRDefault="00932404" w:rsidP="00932404">
      <w:pPr>
        <w:widowControl/>
        <w:jc w:val="left"/>
        <w:rPr>
          <w:rFonts w:asciiTheme="minorEastAsia" w:hAnsiTheme="minorEastAsia"/>
          <w:sz w:val="24"/>
          <w:szCs w:val="24"/>
        </w:rPr>
      </w:pPr>
    </w:p>
    <w:p w:rsidR="00932404" w:rsidRPr="00932404" w:rsidRDefault="00932404" w:rsidP="00CE1F40">
      <w:pPr>
        <w:widowControl/>
        <w:ind w:left="240" w:hangingChars="100" w:hanging="240"/>
        <w:jc w:val="left"/>
        <w:rPr>
          <w:rFonts w:asciiTheme="minorEastAsia" w:hAnsiTheme="minorEastAsia"/>
          <w:sz w:val="24"/>
          <w:szCs w:val="24"/>
        </w:rPr>
      </w:pPr>
    </w:p>
    <w:p w:rsidR="00932404" w:rsidRDefault="00932404">
      <w:pPr>
        <w:widowControl/>
        <w:jc w:val="left"/>
        <w:rPr>
          <w:rFonts w:asciiTheme="minorEastAsia" w:hAnsiTheme="minorEastAsia"/>
          <w:sz w:val="24"/>
          <w:szCs w:val="24"/>
        </w:rPr>
      </w:pPr>
      <w:r>
        <w:rPr>
          <w:rFonts w:asciiTheme="minorEastAsia" w:hAnsiTheme="minorEastAsia"/>
          <w:sz w:val="24"/>
          <w:szCs w:val="24"/>
        </w:rPr>
        <w:br w:type="page"/>
      </w:r>
    </w:p>
    <w:p w:rsidR="00932404" w:rsidRPr="00932404" w:rsidRDefault="00932404" w:rsidP="00932404">
      <w:pPr>
        <w:rPr>
          <w:rFonts w:hAnsi="ＭＳ 明朝"/>
          <w:sz w:val="24"/>
        </w:rPr>
      </w:pPr>
      <w:r w:rsidRPr="00932404">
        <w:rPr>
          <w:rFonts w:hAnsi="ＭＳ 明朝" w:hint="eastAsia"/>
          <w:sz w:val="24"/>
        </w:rPr>
        <w:t>（様式５－１）</w:t>
      </w:r>
    </w:p>
    <w:tbl>
      <w:tblPr>
        <w:tblStyle w:val="3"/>
        <w:tblW w:w="0" w:type="auto"/>
        <w:tblInd w:w="108" w:type="dxa"/>
        <w:tblLook w:val="04A0" w:firstRow="1" w:lastRow="0" w:firstColumn="1" w:lastColumn="0" w:noHBand="0" w:noVBand="1"/>
      </w:tblPr>
      <w:tblGrid>
        <w:gridCol w:w="14110"/>
      </w:tblGrid>
      <w:tr w:rsidR="00932404" w:rsidRPr="00932404" w:rsidTr="0090123F">
        <w:tc>
          <w:tcPr>
            <w:tcW w:w="14110" w:type="dxa"/>
          </w:tcPr>
          <w:p w:rsidR="00932404" w:rsidRPr="00932404" w:rsidRDefault="006843B1" w:rsidP="006843B1">
            <w:pPr>
              <w:spacing w:line="264" w:lineRule="auto"/>
              <w:ind w:left="240" w:hangingChars="100" w:hanging="240"/>
              <w:rPr>
                <w:rFonts w:ascii="ＭＳ 明朝" w:eastAsia="ＭＳ 明朝" w:hAnsi="ＭＳ 明朝" w:cs="Times New Roman"/>
                <w:color w:val="FF0000"/>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 xml:space="preserve">　　　　　　　　　　　　　　　　　　　　　　</w:t>
            </w:r>
          </w:p>
          <w:p w:rsidR="00932404" w:rsidRPr="00932404" w:rsidRDefault="00932404" w:rsidP="00932404">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932404" w:rsidRPr="00932404" w:rsidTr="0090123F">
              <w:trPr>
                <w:trHeight w:val="338"/>
              </w:trPr>
              <w:tc>
                <w:tcPr>
                  <w:tcW w:w="1031"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932404" w:rsidRPr="00932404" w:rsidTr="0090123F">
              <w:trPr>
                <w:trHeight w:val="416"/>
              </w:trPr>
              <w:tc>
                <w:tcPr>
                  <w:tcW w:w="1031" w:type="dxa"/>
                  <w:vMerge/>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p>
              </w:tc>
              <w:tc>
                <w:tcPr>
                  <w:tcW w:w="1701" w:type="dxa"/>
                  <w:gridSpan w:val="2"/>
                  <w:shd w:val="clear" w:color="auto" w:fill="auto"/>
                  <w:vAlign w:val="center"/>
                </w:tcPr>
                <w:p w:rsidR="00932404" w:rsidRPr="00932404" w:rsidRDefault="00932404" w:rsidP="00BA7619">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932404" w:rsidRPr="00932404" w:rsidRDefault="00932404" w:rsidP="00BA7619">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932404" w:rsidRPr="00932404" w:rsidTr="0090123F">
              <w:trPr>
                <w:cantSplit/>
                <w:trHeight w:val="107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932404" w:rsidRPr="00932404" w:rsidRDefault="00932404" w:rsidP="00932404">
                  <w:pPr>
                    <w:spacing w:line="220" w:lineRule="exact"/>
                    <w:rPr>
                      <w:rFonts w:ascii="ＭＳ 明朝" w:eastAsia="ＭＳ 明朝" w:hAnsi="ＭＳ 明朝" w:cs="Times New Roman"/>
                      <w:sz w:val="16"/>
                      <w:szCs w:val="16"/>
                    </w:rPr>
                  </w:pP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BA7619" w:rsidRPr="00932404" w:rsidRDefault="00BA7619" w:rsidP="00932404">
                  <w:pPr>
                    <w:spacing w:line="220" w:lineRule="exact"/>
                    <w:jc w:val="center"/>
                    <w:rPr>
                      <w:rFonts w:ascii="ＭＳ 明朝" w:eastAsia="ＭＳ 明朝" w:hAnsi="ＭＳ 明朝" w:cs="Times New Roman"/>
                      <w:sz w:val="20"/>
                      <w:szCs w:val="20"/>
                    </w:rPr>
                  </w:pPr>
                  <w:r w:rsidRPr="00BA7619">
                    <w:rPr>
                      <w:rFonts w:ascii="ＭＳ 明朝" w:eastAsia="ＭＳ 明朝" w:hAnsi="ＭＳ 明朝" w:cs="Times New Roman"/>
                      <w:sz w:val="20"/>
                      <w:szCs w:val="20"/>
                    </w:rPr>
                    <w:t>(h)</w:t>
                  </w:r>
                </w:p>
              </w:tc>
              <w:tc>
                <w:tcPr>
                  <w:tcW w:w="851"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rsidR="00BA7619" w:rsidRPr="00932404" w:rsidRDefault="00BA7619" w:rsidP="00932404">
                  <w:pPr>
                    <w:spacing w:line="220" w:lineRule="exact"/>
                    <w:jc w:val="center"/>
                    <w:rPr>
                      <w:rFonts w:ascii="ＭＳ 明朝" w:eastAsia="ＭＳ 明朝" w:hAnsi="ＭＳ 明朝" w:cs="Times New Roman"/>
                      <w:sz w:val="20"/>
                      <w:szCs w:val="20"/>
                    </w:rPr>
                  </w:pPr>
                  <w:r w:rsidRPr="00BA7619">
                    <w:rPr>
                      <w:rFonts w:ascii="ＭＳ 明朝" w:eastAsia="ＭＳ 明朝" w:hAnsi="ＭＳ 明朝" w:cs="Times New Roman"/>
                      <w:sz w:val="20"/>
                      <w:szCs w:val="20"/>
                    </w:rPr>
                    <w:t>(h)</w:t>
                  </w:r>
                </w:p>
              </w:tc>
              <w:tc>
                <w:tcPr>
                  <w:tcW w:w="845" w:type="dxa"/>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rsidR="00932404" w:rsidRPr="00932404" w:rsidRDefault="00932404" w:rsidP="00932404">
                  <w:pPr>
                    <w:spacing w:line="220" w:lineRule="exact"/>
                    <w:jc w:val="left"/>
                    <w:rPr>
                      <w:rFonts w:ascii="ＭＳ 明朝" w:eastAsia="ＭＳ 明朝" w:hAnsi="ＭＳ 明朝" w:cs="Times New Roman"/>
                      <w:sz w:val="16"/>
                      <w:szCs w:val="16"/>
                    </w:rPr>
                  </w:pPr>
                </w:p>
              </w:tc>
              <w:tc>
                <w:tcPr>
                  <w:tcW w:w="707" w:type="dxa"/>
                  <w:vMerge/>
                  <w:shd w:val="clear" w:color="auto" w:fill="auto"/>
                </w:tcPr>
                <w:p w:rsidR="00932404" w:rsidRPr="00932404" w:rsidRDefault="00932404" w:rsidP="00932404">
                  <w:pPr>
                    <w:spacing w:line="220" w:lineRule="exact"/>
                    <w:jc w:val="left"/>
                    <w:rPr>
                      <w:rFonts w:ascii="ＭＳ 明朝" w:eastAsia="ＭＳ 明朝" w:hAnsi="ＭＳ 明朝" w:cs="Times New Roman"/>
                      <w:sz w:val="16"/>
                      <w:szCs w:val="16"/>
                    </w:rPr>
                  </w:pPr>
                </w:p>
              </w:tc>
            </w:tr>
            <w:tr w:rsidR="00932404" w:rsidRPr="00932404" w:rsidTr="0090123F">
              <w:trPr>
                <w:trHeight w:val="513"/>
              </w:trPr>
              <w:tc>
                <w:tcPr>
                  <w:tcW w:w="1031"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w:t>
                  </w:r>
                </w:p>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B253AA" w:rsidRDefault="00932404" w:rsidP="00932404">
                  <w:pPr>
                    <w:spacing w:line="220" w:lineRule="exact"/>
                    <w:jc w:val="center"/>
                    <w:rPr>
                      <w:rFonts w:ascii="ＭＳ 明朝" w:eastAsia="ＭＳ 明朝" w:hAnsi="ＭＳ 明朝" w:cs="Times New Roman"/>
                      <w:sz w:val="20"/>
                      <w:szCs w:val="20"/>
                    </w:rPr>
                  </w:pPr>
                </w:p>
                <w:p w:rsidR="00932404" w:rsidRPr="00B253AA" w:rsidRDefault="00932404" w:rsidP="00932404">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●号</w:t>
                  </w:r>
                </w:p>
                <w:p w:rsidR="00932404" w:rsidRPr="00932404" w:rsidRDefault="00932404" w:rsidP="00932404">
                  <w:pPr>
                    <w:spacing w:line="220" w:lineRule="exact"/>
                    <w:jc w:val="center"/>
                    <w:rPr>
                      <w:rFonts w:ascii="ＭＳ 明朝" w:eastAsia="ＭＳ 明朝" w:hAnsi="ＭＳ 明朝" w:cs="Times New Roman"/>
                      <w:color w:val="FF0000"/>
                      <w:sz w:val="20"/>
                      <w:szCs w:val="20"/>
                    </w:rPr>
                  </w:pPr>
                  <w:r w:rsidRPr="00B253AA">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adjustRightInd w:val="0"/>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0"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51"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64"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45"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844" w:type="dxa"/>
                  <w:vMerge w:val="restart"/>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c>
                <w:tcPr>
                  <w:tcW w:w="707" w:type="dxa"/>
                  <w:vMerge w:val="restart"/>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z w:val="20"/>
                      <w:szCs w:val="20"/>
                    </w:rPr>
                  </w:pPr>
                </w:p>
              </w:tc>
            </w:tr>
            <w:tr w:rsidR="00932404" w:rsidRPr="00932404" w:rsidTr="0090123F">
              <w:trPr>
                <w:trHeight w:val="51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32404" w:rsidRPr="00B253AA" w:rsidRDefault="00932404" w:rsidP="0093240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4" w:type="dxa"/>
                  <w:vMerge/>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r>
            <w:tr w:rsidR="00932404" w:rsidRPr="00932404" w:rsidTr="0090123F">
              <w:trPr>
                <w:trHeight w:val="513"/>
              </w:trPr>
              <w:tc>
                <w:tcPr>
                  <w:tcW w:w="103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932404" w:rsidRPr="00B253AA" w:rsidRDefault="00932404" w:rsidP="00932404">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932404" w:rsidRPr="00B253AA" w:rsidRDefault="00932404" w:rsidP="00932404">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844" w:type="dxa"/>
                  <w:vMerge/>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932404" w:rsidRPr="00932404" w:rsidRDefault="00932404" w:rsidP="00932404">
                  <w:pPr>
                    <w:spacing w:line="220" w:lineRule="exact"/>
                    <w:jc w:val="center"/>
                    <w:rPr>
                      <w:rFonts w:ascii="ＭＳ 明朝" w:eastAsia="ＭＳ 明朝" w:hAnsi="ＭＳ 明朝" w:cs="Times New Roman"/>
                      <w:spacing w:val="-20"/>
                      <w:sz w:val="16"/>
                      <w:szCs w:val="16"/>
                    </w:rPr>
                  </w:pPr>
                </w:p>
              </w:tc>
            </w:tr>
          </w:tbl>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Century" w:eastAsia="ＭＳ 明朝" w:hAnsi="ＭＳ 明朝" w:cs="Times New Roman" w:hint="eastAsia"/>
                <w:noProof/>
                <w:sz w:val="24"/>
              </w:rPr>
              <w:drawing>
                <wp:inline distT="0" distB="0" distL="0" distR="0" wp14:anchorId="28022728" wp14:editId="75A4E7A5">
                  <wp:extent cx="5759450" cy="1838581"/>
                  <wp:effectExtent l="0" t="0" r="0" b="0"/>
                  <wp:docPr id="69655" name="図 69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932404" w:rsidRPr="00932404" w:rsidRDefault="00932404" w:rsidP="00932404">
            <w:pPr>
              <w:spacing w:line="264" w:lineRule="auto"/>
              <w:rPr>
                <w:rFonts w:ascii="ＭＳ 明朝" w:eastAsia="ＭＳ 明朝" w:hAnsi="ＭＳ 明朝" w:cs="Times New Roman"/>
                <w:sz w:val="24"/>
                <w:szCs w:val="24"/>
              </w:rPr>
            </w:pPr>
          </w:p>
        </w:tc>
      </w:tr>
    </w:tbl>
    <w:p w:rsidR="0034106A" w:rsidRDefault="0034106A" w:rsidP="0034106A">
      <w:pPr>
        <w:rPr>
          <w:rFonts w:hAnsi="ＭＳ 明朝"/>
          <w:sz w:val="24"/>
        </w:rPr>
      </w:pPr>
      <w:r w:rsidRPr="00520329">
        <w:rPr>
          <w:rFonts w:hAnsi="ＭＳ 明朝" w:hint="eastAsia"/>
          <w:sz w:val="24"/>
        </w:rPr>
        <w:t>（様式５－２）</w:t>
      </w:r>
    </w:p>
    <w:tbl>
      <w:tblPr>
        <w:tblStyle w:val="a8"/>
        <w:tblW w:w="0" w:type="auto"/>
        <w:tblLayout w:type="fixed"/>
        <w:tblLook w:val="04A0" w:firstRow="1" w:lastRow="0" w:firstColumn="1" w:lastColumn="0" w:noHBand="0" w:noVBand="1"/>
      </w:tblPr>
      <w:tblGrid>
        <w:gridCol w:w="14200"/>
      </w:tblGrid>
      <w:tr w:rsidR="0034106A" w:rsidTr="005D2F7B">
        <w:tc>
          <w:tcPr>
            <w:tcW w:w="14200" w:type="dxa"/>
          </w:tcPr>
          <w:p w:rsidR="0034106A" w:rsidRDefault="006843B1" w:rsidP="006843B1">
            <w:pPr>
              <w:spacing w:line="264" w:lineRule="auto"/>
              <w:ind w:left="240" w:hangingChars="100" w:hanging="240"/>
              <w:rPr>
                <w:rFonts w:ascii="ＭＳ 明朝" w:eastAsia="ＭＳ 明朝" w:hAnsi="ＭＳ 明朝" w:cs="Times New Roman"/>
                <w:color w:val="FF0000"/>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34106A"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34106A" w:rsidRPr="00644A51">
              <w:rPr>
                <w:rFonts w:ascii="ＭＳ 明朝" w:eastAsia="ＭＳ 明朝" w:hAnsi="ＭＳ 明朝" w:cs="Times New Roman" w:hint="eastAsia"/>
                <w:sz w:val="24"/>
                <w:szCs w:val="24"/>
              </w:rPr>
              <w:t xml:space="preserve">　　　　　　　　　　　　　　　　　　　　　　</w:t>
            </w:r>
          </w:p>
          <w:p w:rsidR="0034106A" w:rsidRPr="00644A51" w:rsidRDefault="0034106A" w:rsidP="005D2F7B">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34106A" w:rsidRPr="00644A51" w:rsidTr="005D2F7B">
              <w:trPr>
                <w:trHeight w:val="291"/>
              </w:trPr>
              <w:tc>
                <w:tcPr>
                  <w:tcW w:w="1129" w:type="dxa"/>
                  <w:vMerge w:val="restart"/>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34106A" w:rsidRPr="00644A51" w:rsidTr="005D2F7B">
              <w:trPr>
                <w:trHeight w:val="1373"/>
              </w:trPr>
              <w:tc>
                <w:tcPr>
                  <w:tcW w:w="1129"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34106A" w:rsidRPr="0012790F" w:rsidRDefault="0034106A" w:rsidP="005D2F7B">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34106A"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34106A" w:rsidRPr="0012790F" w:rsidRDefault="0034106A" w:rsidP="005D2F7B">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34106A" w:rsidRPr="00644A51" w:rsidTr="005D2F7B">
              <w:trPr>
                <w:trHeight w:val="1088"/>
              </w:trPr>
              <w:tc>
                <w:tcPr>
                  <w:tcW w:w="1129"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B発電所</w:t>
                  </w:r>
                </w:p>
              </w:tc>
              <w:tc>
                <w:tcPr>
                  <w:tcW w:w="851"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0" w:type="dxa"/>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1" w:type="dxa"/>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1134"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92"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803"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2"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c>
                <w:tcPr>
                  <w:tcW w:w="753" w:type="dxa"/>
                  <w:shd w:val="clear" w:color="auto" w:fill="auto"/>
                  <w:vAlign w:val="center"/>
                </w:tcPr>
                <w:p w:rsidR="0034106A" w:rsidRPr="00B253AA" w:rsidRDefault="0034106A" w:rsidP="005D2F7B">
                  <w:pPr>
                    <w:spacing w:line="220" w:lineRule="exact"/>
                    <w:jc w:val="center"/>
                    <w:rPr>
                      <w:rFonts w:ascii="ＭＳ 明朝" w:eastAsia="ＭＳ 明朝" w:hAnsi="ＭＳ 明朝" w:cs="Times New Roman"/>
                      <w:sz w:val="20"/>
                      <w:szCs w:val="20"/>
                    </w:rPr>
                  </w:pPr>
                </w:p>
              </w:tc>
            </w:tr>
          </w:tbl>
          <w:p w:rsidR="0034106A" w:rsidRPr="00644A51" w:rsidRDefault="0034106A" w:rsidP="005D2F7B">
            <w:pPr>
              <w:spacing w:line="264" w:lineRule="auto"/>
              <w:jc w:val="right"/>
              <w:rPr>
                <w:rFonts w:ascii="Century" w:eastAsia="ＭＳ 明朝" w:hAnsi="ＭＳ 明朝" w:cs="Times New Roman"/>
                <w:sz w:val="24"/>
              </w:rPr>
            </w:pPr>
          </w:p>
          <w:p w:rsidR="0034106A" w:rsidRPr="00644A51" w:rsidRDefault="0034106A" w:rsidP="005D2F7B">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916288" behindDoc="0" locked="0" layoutInCell="1" allowOverlap="1" wp14:anchorId="0D887FBD" wp14:editId="4899241E">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0" type="#_x0000_t202" style="position:absolute;margin-left:876.1pt;margin-top:244.5pt;width:118.3pt;height:2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Hv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B253AA" w:rsidRDefault="0034106A" w:rsidP="005D2F7B">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14240" behindDoc="0" locked="0" layoutInCell="1" allowOverlap="1" wp14:anchorId="182E63B3" wp14:editId="46B39BA0">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2" type="#_x0000_t202" style="position:absolute;left:0;text-align:left;margin-left:876.1pt;margin-top:261.4pt;width:118.3pt;height:2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10144" behindDoc="0" locked="0" layoutInCell="1" allowOverlap="1" wp14:anchorId="5922B5E8" wp14:editId="23A97467">
                      <wp:simplePos x="0" y="0"/>
                      <wp:positionH relativeFrom="column">
                        <wp:posOffset>11126470</wp:posOffset>
                      </wp:positionH>
                      <wp:positionV relativeFrom="paragraph">
                        <wp:posOffset>3319780</wp:posOffset>
                      </wp:positionV>
                      <wp:extent cx="1502410" cy="273050"/>
                      <wp:effectExtent l="1270" t="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876.1pt;margin-top:261.4pt;width:118.3pt;height:21.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F2QIAAM8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L+RhIXZAgAAzwUAAA4AAAAAAAAAAAAAAAAALgIA&#10;AGRycy9lMm9Eb2MueG1sUEsBAi0AFAAGAAgAAAAhAJ+ebt7gAAAADQEAAA8AAAAAAAAAAAAAAAAA&#10;MwUAAGRycy9kb3ducmV2LnhtbFBLBQYAAAAABAAEAPMAAABABgAAAAA=&#10;" filled="f" stroked="f">
                      <v:textbox inset="5.85pt,.7pt,5.85pt,.7pt">
                        <w:txbxContent>
                          <w:p w:rsidR="0034106A" w:rsidRPr="0080710C" w:rsidRDefault="0034106A" w:rsidP="0034106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p>
          <w:p w:rsidR="00B253AA" w:rsidRDefault="00B253AA" w:rsidP="005D2F7B">
            <w:pPr>
              <w:rPr>
                <w:rFonts w:ascii="ＭＳ 明朝" w:eastAsia="ＭＳ 明朝" w:hAnsi="ＭＳ 明朝" w:cs="Times New Roman"/>
                <w:sz w:val="24"/>
                <w:szCs w:val="24"/>
              </w:rPr>
            </w:pPr>
          </w:p>
          <w:p w:rsidR="00B253AA" w:rsidRDefault="00B253AA" w:rsidP="005D2F7B">
            <w:pPr>
              <w:rPr>
                <w:rFonts w:ascii="ＭＳ 明朝" w:eastAsia="ＭＳ 明朝" w:hAnsi="ＭＳ 明朝" w:cs="Times New Roman"/>
                <w:sz w:val="24"/>
                <w:szCs w:val="24"/>
              </w:rPr>
            </w:pPr>
          </w:p>
          <w:p w:rsidR="0034106A" w:rsidRPr="00644A51" w:rsidRDefault="0034106A" w:rsidP="005D2F7B">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906048" behindDoc="0" locked="0" layoutInCell="1" allowOverlap="1" wp14:anchorId="5713621C" wp14:editId="1DA7AD82">
                      <wp:simplePos x="0" y="0"/>
                      <wp:positionH relativeFrom="column">
                        <wp:posOffset>11780520</wp:posOffset>
                      </wp:positionH>
                      <wp:positionV relativeFrom="paragraph">
                        <wp:posOffset>2388235</wp:posOffset>
                      </wp:positionV>
                      <wp:extent cx="212725" cy="1664970"/>
                      <wp:effectExtent l="5715" t="8890" r="5715" b="698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927.6pt;margin-top:188.05pt;width:16.75pt;height:131.1pt;rotation:-9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">
                      <v:textbox inset="5.85pt,.7pt,5.85pt,.7pt"/>
                    </v:shape>
                  </w:pict>
                </mc:Fallback>
              </mc:AlternateContent>
            </w:r>
          </w:p>
          <w:p w:rsidR="0034106A" w:rsidRDefault="0034106A" w:rsidP="005D2F7B">
            <w:pPr>
              <w:rPr>
                <w:rFonts w:asciiTheme="minorEastAsia" w:hAnsiTheme="minorEastAsia"/>
                <w:sz w:val="24"/>
              </w:rPr>
            </w:pPr>
          </w:p>
          <w:p w:rsidR="0034106A" w:rsidRPr="00847054" w:rsidRDefault="0034106A" w:rsidP="005D2F7B">
            <w:pPr>
              <w:rPr>
                <w:rFonts w:asciiTheme="minorEastAsia" w:hAnsiTheme="minorEastAsia"/>
                <w:sz w:val="24"/>
              </w:rPr>
            </w:pPr>
          </w:p>
        </w:tc>
      </w:tr>
    </w:tbl>
    <w:p w:rsidR="0034106A" w:rsidRDefault="0034106A" w:rsidP="0034106A">
      <w:pPr>
        <w:rPr>
          <w:rFonts w:asciiTheme="minorEastAsia" w:hAnsiTheme="minorEastAsia"/>
          <w:sz w:val="24"/>
        </w:rPr>
      </w:pPr>
    </w:p>
    <w:p w:rsidR="0034106A" w:rsidRDefault="0034106A" w:rsidP="0034106A">
      <w:pPr>
        <w:widowControl/>
        <w:jc w:val="left"/>
        <w:rPr>
          <w:rFonts w:asciiTheme="minorEastAsia" w:hAnsiTheme="minorEastAsia"/>
          <w:sz w:val="24"/>
        </w:rPr>
      </w:pPr>
      <w:r>
        <w:rPr>
          <w:rFonts w:asciiTheme="minorEastAsia" w:hAnsiTheme="minorEastAsia"/>
          <w:sz w:val="24"/>
        </w:rPr>
        <w:br w:type="page"/>
      </w:r>
    </w:p>
    <w:p w:rsidR="00932404" w:rsidRPr="00932404" w:rsidRDefault="00932404" w:rsidP="00932404">
      <w:pPr>
        <w:rPr>
          <w:rFonts w:asciiTheme="minorEastAsia" w:hAnsiTheme="minorEastAsia"/>
          <w:sz w:val="24"/>
        </w:rPr>
      </w:pPr>
      <w:r w:rsidRPr="00932404">
        <w:rPr>
          <w:rFonts w:asciiTheme="minorEastAsia" w:hAnsiTheme="minorEastAsia" w:hint="eastAsia"/>
          <w:sz w:val="24"/>
        </w:rPr>
        <w:t>（様式５－３）</w:t>
      </w:r>
    </w:p>
    <w:tbl>
      <w:tblPr>
        <w:tblStyle w:val="4"/>
        <w:tblW w:w="0" w:type="auto"/>
        <w:tblLook w:val="04A0" w:firstRow="1" w:lastRow="0" w:firstColumn="1" w:lastColumn="0" w:noHBand="0" w:noVBand="1"/>
      </w:tblPr>
      <w:tblGrid>
        <w:gridCol w:w="14200"/>
      </w:tblGrid>
      <w:tr w:rsidR="00932404" w:rsidRPr="00932404" w:rsidTr="0090123F">
        <w:tc>
          <w:tcPr>
            <w:tcW w:w="14200" w:type="dxa"/>
          </w:tcPr>
          <w:p w:rsidR="006843B1" w:rsidRDefault="006843B1" w:rsidP="00932404">
            <w:pPr>
              <w:spacing w:line="264" w:lineRule="auto"/>
              <w:ind w:left="240" w:hangingChars="100" w:hanging="240"/>
              <w:rPr>
                <w:rFonts w:ascii="ＭＳ 明朝" w:eastAsia="ＭＳ 明朝" w:hAnsi="ＭＳ 明朝" w:cs="Times New Roman"/>
                <w:sz w:val="24"/>
                <w:szCs w:val="24"/>
              </w:rPr>
            </w:pPr>
            <w:r w:rsidRPr="006843B1">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932404" w:rsidRPr="00932404">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932404" w:rsidRPr="00932404" w:rsidRDefault="00932404" w:rsidP="00DD54A2">
            <w:pPr>
              <w:spacing w:line="264" w:lineRule="auto"/>
              <w:ind w:left="240" w:hangingChars="100" w:hanging="240"/>
              <w:rPr>
                <w:rFonts w:ascii="ＭＳ 明朝" w:eastAsia="ＭＳ 明朝" w:hAnsi="ＭＳ 明朝" w:cs="Times New Roman"/>
                <w:color w:val="FF0000"/>
                <w:sz w:val="24"/>
                <w:szCs w:val="24"/>
              </w:rPr>
            </w:pPr>
            <w:r w:rsidRPr="00932404">
              <w:rPr>
                <w:rFonts w:ascii="Century" w:eastAsia="ＭＳ 明朝" w:hAnsi="ＭＳ 明朝" w:cs="Times New Roman" w:hint="eastAsia"/>
                <w:sz w:val="24"/>
              </w:rPr>
              <w:t>（「最低出力～ＡＦＣ</w:t>
            </w:r>
            <w:r w:rsidRPr="00932404">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932404" w:rsidRPr="00932404" w:rsidTr="0090123F">
              <w:trPr>
                <w:trHeight w:val="440"/>
              </w:trPr>
              <w:tc>
                <w:tcPr>
                  <w:tcW w:w="1413"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AFC運転可能</w:t>
                  </w:r>
                </w:p>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932404" w:rsidRPr="00932404" w:rsidRDefault="00932404" w:rsidP="00932404">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932404" w:rsidRPr="00932404" w:rsidTr="0090123F">
              <w:trPr>
                <w:trHeight w:val="613"/>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c>
                <w:tcPr>
                  <w:tcW w:w="1772"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rsidR="00932404" w:rsidRPr="00932404" w:rsidRDefault="00932404" w:rsidP="00932404">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20"/>
                      <w:szCs w:val="20"/>
                    </w:rPr>
                  </w:pPr>
                </w:p>
              </w:tc>
            </w:tr>
            <w:tr w:rsidR="00932404" w:rsidRPr="00932404" w:rsidTr="0090123F">
              <w:trPr>
                <w:trHeight w:val="402"/>
              </w:trPr>
              <w:tc>
                <w:tcPr>
                  <w:tcW w:w="1413" w:type="dxa"/>
                  <w:vMerge w:val="restart"/>
                  <w:shd w:val="clear" w:color="auto" w:fill="auto"/>
                  <w:vAlign w:val="center"/>
                </w:tcPr>
                <w:p w:rsidR="00932404" w:rsidRPr="00B253AA" w:rsidRDefault="00932404" w:rsidP="00932404">
                  <w:pPr>
                    <w:spacing w:line="200" w:lineRule="exact"/>
                    <w:rPr>
                      <w:rFonts w:ascii="ＭＳ 明朝" w:eastAsia="ＭＳ 明朝" w:hAnsi="ＭＳ 明朝" w:cs="Times New Roman"/>
                      <w:sz w:val="20"/>
                      <w:szCs w:val="20"/>
                    </w:rPr>
                  </w:pPr>
                  <w:r w:rsidRPr="00B253AA">
                    <w:rPr>
                      <w:rFonts w:ascii="ＭＳ 明朝" w:eastAsia="ＭＳ 明朝" w:hAnsi="ＭＳ 明朝" w:cs="Times New Roman" w:hint="eastAsia"/>
                      <w:sz w:val="20"/>
                      <w:szCs w:val="20"/>
                    </w:rPr>
                    <w:t>●●発電所</w:t>
                  </w:r>
                </w:p>
                <w:p w:rsidR="00932404" w:rsidRPr="00932404" w:rsidRDefault="00932404" w:rsidP="00932404">
                  <w:pPr>
                    <w:spacing w:line="200" w:lineRule="exact"/>
                    <w:rPr>
                      <w:rFonts w:ascii="ＭＳ 明朝" w:eastAsia="ＭＳ 明朝" w:hAnsi="ＭＳ 明朝" w:cs="Times New Roman"/>
                      <w:color w:val="FF0000"/>
                      <w:sz w:val="20"/>
                      <w:szCs w:val="20"/>
                    </w:rPr>
                  </w:pPr>
                  <w:r w:rsidRPr="00B253AA">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932404" w:rsidRPr="00B253AA" w:rsidRDefault="00932404" w:rsidP="00932404">
                  <w:pPr>
                    <w:spacing w:line="200" w:lineRule="exact"/>
                    <w:rPr>
                      <w:rFonts w:ascii="ＭＳ 明朝" w:eastAsia="ＭＳ 明朝" w:hAnsi="ＭＳ 明朝" w:cs="Times New Roman"/>
                      <w:sz w:val="20"/>
                      <w:szCs w:val="20"/>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r w:rsidR="00932404" w:rsidRPr="00932404" w:rsidTr="0090123F">
              <w:trPr>
                <w:trHeight w:val="401"/>
              </w:trPr>
              <w:tc>
                <w:tcPr>
                  <w:tcW w:w="141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7"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418" w:type="dxa"/>
                  <w:vMerge/>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16"/>
                      <w:szCs w:val="16"/>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932404" w:rsidRPr="00B253AA" w:rsidRDefault="00932404" w:rsidP="00932404">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932404" w:rsidRPr="00B253AA" w:rsidRDefault="00932404" w:rsidP="00932404">
                  <w:pPr>
                    <w:spacing w:line="180" w:lineRule="exact"/>
                    <w:jc w:val="center"/>
                    <w:rPr>
                      <w:rFonts w:asciiTheme="minorEastAsia" w:hAnsiTheme="minorEastAsia"/>
                      <w:sz w:val="20"/>
                      <w:szCs w:val="20"/>
                    </w:rPr>
                  </w:pPr>
                </w:p>
              </w:tc>
              <w:tc>
                <w:tcPr>
                  <w:tcW w:w="2693" w:type="dxa"/>
                  <w:vMerge/>
                  <w:shd w:val="clear" w:color="auto" w:fill="auto"/>
                  <w:vAlign w:val="center"/>
                </w:tcPr>
                <w:p w:rsidR="00932404" w:rsidRPr="00932404" w:rsidRDefault="00932404" w:rsidP="00932404">
                  <w:pPr>
                    <w:spacing w:line="200" w:lineRule="exact"/>
                    <w:rPr>
                      <w:rFonts w:ascii="ＭＳ 明朝" w:eastAsia="ＭＳ 明朝" w:hAnsi="ＭＳ 明朝" w:cs="Times New Roman"/>
                      <w:sz w:val="16"/>
                      <w:szCs w:val="16"/>
                    </w:rPr>
                  </w:pPr>
                </w:p>
              </w:tc>
            </w:tr>
          </w:tbl>
          <w:p w:rsidR="00932404" w:rsidRPr="00932404" w:rsidRDefault="00932404" w:rsidP="00932404">
            <w:pPr>
              <w:rPr>
                <w:rFonts w:ascii="Century" w:eastAsia="ＭＳ 明朝" w:hAnsi="ＭＳ 明朝" w:cs="Times New Roman"/>
                <w:sz w:val="24"/>
              </w:rPr>
            </w:pPr>
          </w:p>
          <w:p w:rsidR="00932404" w:rsidRPr="00932404" w:rsidRDefault="00932404" w:rsidP="00932404">
            <w:pPr>
              <w:rPr>
                <w:rFonts w:ascii="Century" w:eastAsia="ＭＳ 明朝" w:hAnsi="ＭＳ 明朝" w:cs="Times New Roman"/>
                <w:sz w:val="24"/>
              </w:rPr>
            </w:pP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Century" w:eastAsia="ＭＳ 明朝" w:hAnsi="ＭＳ 明朝" w:cs="Times New Roman" w:hint="eastAsia"/>
                <w:noProof/>
                <w:sz w:val="24"/>
              </w:rPr>
              <w:drawing>
                <wp:inline distT="0" distB="0" distL="0" distR="0" wp14:anchorId="7BE01897" wp14:editId="5F1C6485">
                  <wp:extent cx="5759450" cy="1999853"/>
                  <wp:effectExtent l="0" t="0" r="0" b="0"/>
                  <wp:docPr id="69656" name="図 6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932404" w:rsidRPr="00932404" w:rsidRDefault="00932404" w:rsidP="00932404">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※最低出力とＡＦＣ運転可能最低出力が同じの場合は、記載不要です。</w:t>
            </w:r>
          </w:p>
          <w:p w:rsidR="00932404" w:rsidRPr="00932404" w:rsidRDefault="00932404" w:rsidP="00932404">
            <w:pPr>
              <w:widowControl/>
              <w:jc w:val="left"/>
              <w:rPr>
                <w:rFonts w:asciiTheme="minorEastAsia" w:hAnsiTheme="minorEastAsia"/>
                <w:sz w:val="24"/>
                <w:szCs w:val="24"/>
              </w:rPr>
            </w:pPr>
          </w:p>
        </w:tc>
      </w:tr>
    </w:tbl>
    <w:p w:rsidR="00CE1F40" w:rsidRDefault="00932404">
      <w:pPr>
        <w:widowControl/>
        <w:jc w:val="left"/>
        <w:rPr>
          <w:rFonts w:asciiTheme="minorEastAsia" w:hAnsiTheme="minorEastAsia"/>
          <w:sz w:val="24"/>
          <w:szCs w:val="24"/>
        </w:rPr>
      </w:pPr>
      <w:r w:rsidRPr="00932404">
        <w:rPr>
          <w:rFonts w:asciiTheme="minorEastAsia" w:hAnsiTheme="minorEastAsia"/>
          <w:sz w:val="24"/>
          <w:szCs w:val="24"/>
        </w:rPr>
        <w:br w:type="page"/>
      </w:r>
    </w:p>
    <w:p w:rsidR="00932404" w:rsidRDefault="00932404" w:rsidP="00CE1F40">
      <w:pPr>
        <w:rPr>
          <w:rFonts w:asciiTheme="minorEastAsia" w:hAnsiTheme="minorEastAsia"/>
          <w:sz w:val="24"/>
        </w:rPr>
        <w:sectPr w:rsidR="00932404" w:rsidSect="00932404">
          <w:type w:val="continuous"/>
          <w:pgSz w:w="16838" w:h="11906" w:orient="landscape" w:code="9"/>
          <w:pgMar w:top="1418" w:right="1418" w:bottom="1418" w:left="1418" w:header="851" w:footer="567" w:gutter="0"/>
          <w:pgNumType w:start="1"/>
          <w:cols w:space="425"/>
          <w:titlePg/>
          <w:docGrid w:type="linesAndChars" w:linePitch="350"/>
        </w:sectPr>
      </w:pPr>
    </w:p>
    <w:p w:rsidR="00CE1F40" w:rsidRDefault="00CE1F40" w:rsidP="00CE1F40">
      <w:pPr>
        <w:rPr>
          <w:rFonts w:asciiTheme="minorEastAsia" w:hAnsiTheme="minorEastAsia"/>
          <w:sz w:val="24"/>
        </w:rPr>
      </w:pPr>
      <w:r w:rsidRPr="00E3478D">
        <w:rPr>
          <w:rFonts w:asciiTheme="minorEastAsia" w:hAnsiTheme="minorEastAsia" w:hint="eastAsia"/>
          <w:sz w:val="24"/>
        </w:rPr>
        <w:t>（様式６）</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電源等の運転実績について</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p w:rsidR="00CE1F40" w:rsidRPr="00E3478D" w:rsidRDefault="00CE1F40" w:rsidP="00CE1F40">
      <w:pPr>
        <w:jc w:val="right"/>
        <w:rPr>
          <w:rFonts w:asciiTheme="minorEastAsia" w:hAnsiTheme="minorEastAsia"/>
          <w:sz w:val="24"/>
        </w:rPr>
      </w:pPr>
    </w:p>
    <w:p w:rsidR="00CE1F40" w:rsidRPr="00E3478D" w:rsidRDefault="00CE1F40" w:rsidP="00CE1F40">
      <w:pPr>
        <w:jc w:val="right"/>
        <w:rPr>
          <w:rFonts w:asciiTheme="minorEastAsia" w:hAnsiTheme="minorEastAsia"/>
          <w:sz w:val="24"/>
        </w:rPr>
      </w:pPr>
    </w:p>
    <w:p w:rsidR="00CE1F40" w:rsidRPr="00E3478D" w:rsidRDefault="00CE1F40" w:rsidP="00CE1F40">
      <w:pPr>
        <w:ind w:leftChars="100" w:left="450" w:hangingChars="100" w:hanging="240"/>
        <w:rPr>
          <w:rFonts w:asciiTheme="minorEastAsia" w:hAnsiTheme="minorEastAsia"/>
          <w:sz w:val="24"/>
        </w:rPr>
      </w:pPr>
      <w:r w:rsidRPr="00E3478D">
        <w:rPr>
          <w:rFonts w:asciiTheme="minorEastAsia" w:hAnsiTheme="minorEastAsia" w:hint="eastAsia"/>
          <w:sz w:val="24"/>
        </w:rPr>
        <w:t>○電源Ⅰ・Ⅱ調整力を供出する電源等の運転実績（前年度</w:t>
      </w:r>
      <w:r w:rsidR="000D3442">
        <w:rPr>
          <w:rFonts w:asciiTheme="minorEastAsia" w:hAnsiTheme="minorEastAsia" w:hint="eastAsia"/>
          <w:sz w:val="24"/>
        </w:rPr>
        <w:t>実績</w:t>
      </w:r>
      <w:r w:rsidRPr="00E3478D">
        <w:rPr>
          <w:rFonts w:asciiTheme="minorEastAsia" w:hAnsiTheme="minorEastAsia" w:hint="eastAsia"/>
          <w:sz w:val="24"/>
        </w:rPr>
        <w:t>）について記入してください。</w:t>
      </w:r>
    </w:p>
    <w:p w:rsidR="00CE1F40" w:rsidRPr="00E3478D" w:rsidRDefault="00CE1F40" w:rsidP="00517BD8">
      <w:pPr>
        <w:rPr>
          <w:rFonts w:asciiTheme="minorEastAsia" w:hAnsiTheme="minorEastAsia"/>
          <w:sz w:val="24"/>
        </w:rPr>
      </w:pPr>
    </w:p>
    <w:p w:rsidR="00CE1F40" w:rsidRDefault="00CE1F40" w:rsidP="00813261">
      <w:pPr>
        <w:ind w:leftChars="200" w:left="660" w:hangingChars="100" w:hanging="240"/>
        <w:rPr>
          <w:rFonts w:asciiTheme="minorEastAsia" w:hAnsiTheme="minorEastAsia"/>
          <w:sz w:val="24"/>
        </w:rPr>
      </w:pPr>
      <w:r w:rsidRPr="00E3478D">
        <w:rPr>
          <w:rFonts w:asciiTheme="minorEastAsia" w:hAnsiTheme="minorEastAsia" w:hint="eastAsia"/>
          <w:sz w:val="24"/>
        </w:rPr>
        <w:t>※複数の発電機を集約して一体的に電源Ⅰ・Ⅱ調整力供出を行う場合、発電機</w:t>
      </w:r>
      <w:r w:rsidR="000D3442">
        <w:rPr>
          <w:rFonts w:asciiTheme="minorEastAsia" w:hAnsiTheme="minorEastAsia" w:hint="eastAsia"/>
          <w:sz w:val="24"/>
        </w:rPr>
        <w:t>毎</w:t>
      </w:r>
      <w:r w:rsidRPr="00E3478D">
        <w:rPr>
          <w:rFonts w:asciiTheme="minorEastAsia" w:hAnsiTheme="minorEastAsia" w:hint="eastAsia"/>
          <w:sz w:val="24"/>
        </w:rPr>
        <w:t>に提出が必要</w:t>
      </w:r>
      <w:r w:rsidR="0021662A">
        <w:rPr>
          <w:rFonts w:asciiTheme="minorEastAsia" w:hAnsiTheme="minorEastAsia" w:hint="eastAsia"/>
          <w:sz w:val="24"/>
        </w:rPr>
        <w:t>となります</w:t>
      </w:r>
      <w:r w:rsidRPr="00E3478D">
        <w:rPr>
          <w:rFonts w:asciiTheme="minorEastAsia" w:hAnsiTheme="minorEastAsia" w:hint="eastAsia"/>
          <w:sz w:val="24"/>
        </w:rPr>
        <w:t>。</w:t>
      </w:r>
    </w:p>
    <w:p w:rsidR="00813261" w:rsidRPr="00E3478D" w:rsidRDefault="00813261" w:rsidP="00813261">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CE1F40" w:rsidRPr="00E3478D" w:rsidTr="003018ED">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●●発電所</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昭和 ・ 平成　　●●年   ●●月</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●●年 ●●ヶ月 (平成●年●月末時点)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●●,●●●キロワット時(平成●年●月末時点)</w:t>
            </w:r>
          </w:p>
        </w:tc>
      </w:tr>
      <w:tr w:rsidR="00CE1F40" w:rsidRPr="00E3478D" w:rsidTr="003018ED">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CE1F40" w:rsidRPr="00E3478D" w:rsidRDefault="00CE1F40" w:rsidP="0021662A">
            <w:pPr>
              <w:jc w:val="center"/>
              <w:rPr>
                <w:rFonts w:asciiTheme="minorEastAsia" w:hAnsiTheme="minorEastAsia"/>
                <w:sz w:val="24"/>
              </w:rPr>
            </w:pPr>
            <w:r w:rsidRPr="00E3478D">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CE1F40" w:rsidRPr="00B253AA" w:rsidRDefault="00CE1F40" w:rsidP="000D3442">
            <w:pPr>
              <w:jc w:val="center"/>
              <w:rPr>
                <w:rFonts w:asciiTheme="minorEastAsia" w:hAnsiTheme="minorEastAsia"/>
                <w:sz w:val="24"/>
              </w:rPr>
            </w:pPr>
            <w:r w:rsidRPr="00B253AA">
              <w:rPr>
                <w:rFonts w:asciiTheme="minorEastAsia" w:hAnsiTheme="minorEastAsia" w:hint="eastAsia"/>
                <w:sz w:val="24"/>
              </w:rPr>
              <w:t>約●●％</w:t>
            </w:r>
          </w:p>
        </w:tc>
      </w:tr>
      <w:tr w:rsidR="003018ED" w:rsidRPr="00E3478D" w:rsidTr="003018ED">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3018ED" w:rsidRPr="00E3478D" w:rsidRDefault="003018ED" w:rsidP="0021662A">
            <w:pPr>
              <w:jc w:val="center"/>
              <w:rPr>
                <w:rFonts w:asciiTheme="minorEastAsia" w:hAnsiTheme="minorEastAsia"/>
                <w:sz w:val="24"/>
              </w:rPr>
            </w:pPr>
            <w:r>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3018ED" w:rsidRPr="00B253AA" w:rsidRDefault="003018ED" w:rsidP="000D3442">
            <w:pPr>
              <w:jc w:val="center"/>
              <w:rPr>
                <w:rFonts w:asciiTheme="minorEastAsia" w:hAnsiTheme="minorEastAsia"/>
                <w:sz w:val="24"/>
              </w:rPr>
            </w:pPr>
            <w:r w:rsidRPr="00B253AA">
              <w:rPr>
                <w:rFonts w:asciiTheme="minorEastAsia" w:hAnsiTheme="minorEastAsia" w:hint="eastAsia"/>
                <w:sz w:val="24"/>
                <w:szCs w:val="24"/>
              </w:rPr>
              <w:t>平成●年●月●日～平成●年●月●日</w:t>
            </w:r>
          </w:p>
        </w:tc>
      </w:tr>
    </w:tbl>
    <w:p w:rsidR="00CE1F40" w:rsidRPr="00E3478D" w:rsidRDefault="00CE1F40" w:rsidP="00CE1F40">
      <w:pPr>
        <w:rPr>
          <w:rFonts w:asciiTheme="minorEastAsia" w:hAnsiTheme="minorEastAsia"/>
          <w:sz w:val="24"/>
        </w:rPr>
      </w:pPr>
    </w:p>
    <w:p w:rsidR="003018ED" w:rsidRPr="00CC46A8" w:rsidRDefault="003018ED" w:rsidP="003018ED">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CE1F40" w:rsidRPr="003018ED" w:rsidRDefault="00CE1F40" w:rsidP="00CE1F40">
      <w:pPr>
        <w:pStyle w:val="a4"/>
        <w:ind w:left="450" w:hanging="240"/>
      </w:pPr>
    </w:p>
    <w:p w:rsidR="00CE1F40" w:rsidRDefault="00CE1F40" w:rsidP="00CE1F40">
      <w:pPr>
        <w:pStyle w:val="a4"/>
        <w:ind w:left="450" w:hanging="240"/>
      </w:pPr>
    </w:p>
    <w:p w:rsidR="000263BB" w:rsidRPr="00CE1F40" w:rsidRDefault="000263BB">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CE1F40" w:rsidRDefault="00CE1F40" w:rsidP="00CE1F40">
      <w:pPr>
        <w:rPr>
          <w:rFonts w:asciiTheme="minorEastAsia" w:hAnsiTheme="minorEastAsia"/>
          <w:sz w:val="24"/>
        </w:rPr>
      </w:pPr>
      <w:r w:rsidRPr="00E3478D">
        <w:rPr>
          <w:rFonts w:asciiTheme="minorEastAsia" w:hAnsiTheme="minorEastAsia" w:hint="eastAsia"/>
          <w:sz w:val="24"/>
        </w:rPr>
        <w:t>（様式７）</w:t>
      </w:r>
    </w:p>
    <w:p w:rsidR="003836E6" w:rsidRPr="00E3478D" w:rsidRDefault="003836E6" w:rsidP="00CE1F40">
      <w:pPr>
        <w:rPr>
          <w:rFonts w:asciiTheme="minorEastAsia" w:hAnsiTheme="minorEastAsia"/>
          <w:sz w:val="24"/>
        </w:rPr>
      </w:pPr>
    </w:p>
    <w:p w:rsidR="00CE1F40" w:rsidRPr="00E3478D" w:rsidRDefault="00CE1F40" w:rsidP="00CE1F40">
      <w:pPr>
        <w:jc w:val="center"/>
        <w:rPr>
          <w:rFonts w:asciiTheme="minorEastAsia" w:hAnsiTheme="minorEastAsia"/>
          <w:sz w:val="24"/>
        </w:rPr>
      </w:pPr>
      <w:r w:rsidRPr="00E3478D">
        <w:rPr>
          <w:rFonts w:asciiTheme="minorEastAsia" w:hAnsiTheme="minorEastAsia" w:hint="eastAsia"/>
          <w:sz w:val="24"/>
        </w:rPr>
        <w:t>運用条件に関わる事項</w:t>
      </w:r>
    </w:p>
    <w:p w:rsidR="00CE1F40" w:rsidRPr="00E3478D" w:rsidRDefault="00CE1F40" w:rsidP="00CE1F40">
      <w:pPr>
        <w:jc w:val="right"/>
        <w:rPr>
          <w:rFonts w:asciiTheme="minorEastAsia" w:hAnsiTheme="minorEastAsia"/>
          <w:sz w:val="24"/>
        </w:rPr>
      </w:pPr>
      <w:r w:rsidRPr="00E3478D">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CE1F40" w:rsidRPr="00E3478D" w:rsidTr="00932404">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8C319E">
            <w:pPr>
              <w:ind w:left="240" w:hangingChars="100" w:hanging="240"/>
              <w:rPr>
                <w:rFonts w:asciiTheme="minorEastAsia" w:hAnsiTheme="minorEastAsia"/>
                <w:sz w:val="24"/>
              </w:rPr>
            </w:pPr>
            <w:r w:rsidRPr="00B253AA">
              <w:rPr>
                <w:rFonts w:asciiTheme="minorEastAsia" w:hAnsiTheme="minorEastAsia" w:hint="eastAsia"/>
                <w:sz w:val="24"/>
              </w:rPr>
              <w:t>※当社からの指令や連絡に対応するための運転管理体制（運転要員、緊急連絡体制等）について記入してください。</w:t>
            </w:r>
          </w:p>
        </w:tc>
      </w:tr>
      <w:tr w:rsidR="00CE1F40" w:rsidRPr="00E3478D" w:rsidTr="00932404">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1F40" w:rsidRPr="00E3478D" w:rsidRDefault="000D3E0C" w:rsidP="000D3E0C">
            <w:pPr>
              <w:rPr>
                <w:rFonts w:asciiTheme="minorEastAsia" w:hAnsiTheme="minorEastAsia"/>
                <w:sz w:val="24"/>
              </w:rPr>
            </w:pPr>
            <w:r>
              <w:rPr>
                <w:rFonts w:asciiTheme="minorEastAsia" w:hAnsiTheme="minorEastAsia" w:hint="eastAsia"/>
                <w:sz w:val="24"/>
              </w:rPr>
              <w:t>ＡＦＣ</w:t>
            </w:r>
            <w:r w:rsidR="00CE1F40" w:rsidRPr="00E3478D">
              <w:rPr>
                <w:rFonts w:asciiTheme="minorEastAsia" w:hAnsiTheme="minorEastAsia" w:hint="eastAsia"/>
                <w:sz w:val="24"/>
              </w:rPr>
              <w:t>運転可能時間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rsidR="00CE1F40" w:rsidRPr="00B253AA" w:rsidRDefault="00CE1F40" w:rsidP="000D3E0C">
            <w:pPr>
              <w:ind w:left="240" w:hangingChars="100" w:hanging="240"/>
              <w:rPr>
                <w:rFonts w:asciiTheme="minorEastAsia" w:hAnsiTheme="minorEastAsia"/>
                <w:sz w:val="24"/>
              </w:rPr>
            </w:pPr>
            <w:r w:rsidRPr="00B253AA">
              <w:rPr>
                <w:rFonts w:asciiTheme="minorEastAsia" w:hAnsiTheme="minorEastAsia" w:hint="eastAsia"/>
                <w:sz w:val="24"/>
              </w:rPr>
              <w:t>※</w:t>
            </w:r>
            <w:r w:rsidR="000D3E0C" w:rsidRPr="00B253AA">
              <w:rPr>
                <w:rFonts w:asciiTheme="minorEastAsia" w:hAnsiTheme="minorEastAsia" w:hint="eastAsia"/>
                <w:sz w:val="24"/>
              </w:rPr>
              <w:t>ＡＦＣ</w:t>
            </w:r>
            <w:r w:rsidRPr="00B253AA">
              <w:rPr>
                <w:rFonts w:asciiTheme="minorEastAsia" w:hAnsiTheme="minorEastAsia" w:hint="eastAsia"/>
                <w:sz w:val="24"/>
              </w:rPr>
              <w:t>運転可能時間に制約がある（２４時間の</w:t>
            </w:r>
            <w:r w:rsidR="000D3E0C" w:rsidRPr="00B253AA">
              <w:rPr>
                <w:rFonts w:asciiTheme="minorEastAsia" w:hAnsiTheme="minorEastAsia" w:hint="eastAsia"/>
                <w:sz w:val="24"/>
              </w:rPr>
              <w:t>ＡＦＣ</w:t>
            </w:r>
            <w:r w:rsidRPr="00B253AA">
              <w:rPr>
                <w:rFonts w:asciiTheme="minorEastAsia" w:hAnsiTheme="minorEastAsia" w:hint="eastAsia"/>
                <w:sz w:val="24"/>
              </w:rPr>
              <w:t>運転ができない）場合、その具体的な理由、ならびに、運用上留意すべき事項があればその内容を、記入してください。</w:t>
            </w:r>
          </w:p>
        </w:tc>
      </w:tr>
      <w:tr w:rsidR="00CE1F40" w:rsidRPr="00E3478D" w:rsidTr="00932404">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517BD8">
            <w:pPr>
              <w:ind w:left="240" w:hangingChars="100" w:hanging="240"/>
              <w:rPr>
                <w:rFonts w:asciiTheme="minorEastAsia" w:hAnsiTheme="minorEastAsia"/>
                <w:sz w:val="24"/>
              </w:rPr>
            </w:pPr>
            <w:r w:rsidRPr="00B253AA">
              <w:rPr>
                <w:rFonts w:asciiTheme="minorEastAsia" w:hAnsiTheme="minorEastAsia" w:hint="eastAsia"/>
                <w:sz w:val="24"/>
              </w:rPr>
              <w:t>※当社</w:t>
            </w:r>
            <w:r w:rsidR="000D3442" w:rsidRPr="00B253AA">
              <w:rPr>
                <w:rFonts w:asciiTheme="minorEastAsia" w:hAnsiTheme="minorEastAsia" w:hint="eastAsia"/>
                <w:sz w:val="24"/>
              </w:rPr>
              <w:t>中央給電指令所</w:t>
            </w:r>
            <w:r w:rsidRPr="00B253AA">
              <w:rPr>
                <w:rFonts w:asciiTheme="minorEastAsia" w:hAnsiTheme="minorEastAsia" w:hint="eastAsia"/>
                <w:sz w:val="24"/>
              </w:rPr>
              <w:t>からの指令に従うためのシステム概要について記入してください。（信号受信装置から発電設備等の出力制御回路までの連携方法等。）</w:t>
            </w:r>
          </w:p>
        </w:tc>
      </w:tr>
      <w:tr w:rsidR="00CE1F40" w:rsidRPr="00E3478D" w:rsidTr="00932404">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E3478D" w:rsidRDefault="00CE1F40" w:rsidP="00CE1F40">
            <w:pPr>
              <w:rPr>
                <w:rFonts w:asciiTheme="minorEastAsia" w:hAnsiTheme="minorEastAsia"/>
                <w:sz w:val="24"/>
              </w:rPr>
            </w:pPr>
            <w:r w:rsidRPr="00E3478D">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CE1F40" w:rsidRPr="00B253AA" w:rsidRDefault="00CE1F40" w:rsidP="000D3442">
            <w:pPr>
              <w:ind w:left="240" w:hangingChars="100" w:hanging="240"/>
              <w:rPr>
                <w:rFonts w:asciiTheme="minorEastAsia" w:hAnsiTheme="minorEastAsia"/>
                <w:sz w:val="24"/>
              </w:rPr>
            </w:pPr>
            <w:r w:rsidRPr="00B253AA">
              <w:rPr>
                <w:rFonts w:asciiTheme="minorEastAsia" w:hAnsiTheme="minorEastAsia" w:hint="eastAsia"/>
                <w:sz w:val="24"/>
              </w:rPr>
              <w:t>※その他、起動や解列にかかる制約（同一発電所における同時起動制約）、条例による制約等、特記すべき運用条件等がありましたら、記入</w:t>
            </w:r>
            <w:r w:rsidR="000D3442" w:rsidRPr="00B253AA">
              <w:rPr>
                <w:rFonts w:asciiTheme="minorEastAsia" w:hAnsiTheme="minorEastAsia" w:hint="eastAsia"/>
                <w:sz w:val="24"/>
              </w:rPr>
              <w:t>して</w:t>
            </w:r>
            <w:r w:rsidRPr="00B253AA">
              <w:rPr>
                <w:rFonts w:asciiTheme="minorEastAsia" w:hAnsiTheme="minorEastAsia" w:hint="eastAsia"/>
                <w:sz w:val="24"/>
              </w:rPr>
              <w:t>ください。</w:t>
            </w:r>
          </w:p>
        </w:tc>
      </w:tr>
    </w:tbl>
    <w:p w:rsidR="00EF45EE" w:rsidRDefault="00EF45EE" w:rsidP="00CE1F40">
      <w:pPr>
        <w:rPr>
          <w:rFonts w:asciiTheme="minorEastAsia" w:hAnsiTheme="minorEastAsia"/>
          <w:sz w:val="24"/>
        </w:rPr>
      </w:pPr>
    </w:p>
    <w:p w:rsidR="00CE1F40" w:rsidRPr="00E3478D" w:rsidRDefault="00CE1F40" w:rsidP="00CE1F40">
      <w:pPr>
        <w:rPr>
          <w:rFonts w:asciiTheme="minorEastAsia" w:hAnsiTheme="minorEastAsia"/>
          <w:sz w:val="24"/>
        </w:rPr>
      </w:pPr>
      <w:r w:rsidRPr="00E3478D">
        <w:rPr>
          <w:rFonts w:asciiTheme="minorEastAsia" w:hAnsiTheme="minorEastAsia" w:hint="eastAsia"/>
          <w:sz w:val="24"/>
        </w:rPr>
        <w:t>（作成にあたっての留意点）</w:t>
      </w:r>
    </w:p>
    <w:p w:rsidR="00CE1F40" w:rsidRPr="00E3478D" w:rsidRDefault="00CE1F40" w:rsidP="00EF45EE">
      <w:pPr>
        <w:ind w:left="480" w:hangingChars="200" w:hanging="480"/>
        <w:rPr>
          <w:rFonts w:asciiTheme="minorEastAsia" w:hAnsiTheme="minorEastAsia"/>
          <w:sz w:val="24"/>
        </w:rPr>
      </w:pPr>
      <w:r w:rsidRPr="00E3478D">
        <w:rPr>
          <w:rFonts w:asciiTheme="minorEastAsia" w:hAnsiTheme="minorEastAsia" w:hint="eastAsia"/>
          <w:sz w:val="24"/>
        </w:rPr>
        <w:t xml:space="preserve">　 ○複数の発電機を集約して一体的に電源Ⅰ・Ⅱ調整力供出を行う場合、本様式は発電機</w:t>
      </w:r>
      <w:r w:rsidR="000D3442">
        <w:rPr>
          <w:rFonts w:asciiTheme="minorEastAsia" w:hAnsiTheme="minorEastAsia" w:hint="eastAsia"/>
          <w:sz w:val="24"/>
        </w:rPr>
        <w:t>毎</w:t>
      </w:r>
      <w:r w:rsidRPr="00E3478D">
        <w:rPr>
          <w:rFonts w:asciiTheme="minorEastAsia" w:hAnsiTheme="minorEastAsia" w:hint="eastAsia"/>
          <w:sz w:val="24"/>
        </w:rPr>
        <w:t>に作成してください。</w:t>
      </w:r>
    </w:p>
    <w:p w:rsidR="00CE1F40" w:rsidRPr="00CE1F40" w:rsidRDefault="00CE1F40">
      <w:pPr>
        <w:widowControl/>
        <w:jc w:val="left"/>
        <w:rPr>
          <w:rFonts w:asciiTheme="minorEastAsia" w:hAnsiTheme="minorEastAsia"/>
          <w:sz w:val="24"/>
          <w:szCs w:val="24"/>
        </w:rPr>
      </w:pPr>
    </w:p>
    <w:p w:rsidR="00CE1F40" w:rsidRDefault="00CE1F40">
      <w:pPr>
        <w:widowControl/>
        <w:jc w:val="left"/>
        <w:rPr>
          <w:rFonts w:asciiTheme="minorEastAsia" w:hAnsiTheme="minorEastAsia"/>
          <w:sz w:val="24"/>
          <w:szCs w:val="24"/>
        </w:rPr>
      </w:pPr>
      <w:r>
        <w:rPr>
          <w:rFonts w:asciiTheme="minorEastAsia" w:hAnsiTheme="minorEastAsia"/>
          <w:sz w:val="24"/>
          <w:szCs w:val="24"/>
        </w:rPr>
        <w:br w:type="page"/>
      </w:r>
    </w:p>
    <w:p w:rsidR="00550026" w:rsidRDefault="00550026" w:rsidP="00550026">
      <w:pPr>
        <w:rPr>
          <w:rFonts w:asciiTheme="minorEastAsia" w:hAnsiTheme="minorEastAsia"/>
          <w:sz w:val="24"/>
        </w:rPr>
      </w:pPr>
      <w:r w:rsidRPr="00550026">
        <w:rPr>
          <w:rFonts w:asciiTheme="minorEastAsia" w:hAnsiTheme="minorEastAsia" w:hint="eastAsia"/>
          <w:sz w:val="24"/>
        </w:rPr>
        <w:t>（様式８</w:t>
      </w:r>
      <w:r w:rsidRPr="00E3478D">
        <w:rPr>
          <w:rFonts w:asciiTheme="minorEastAsia" w:hAnsiTheme="minorEastAsia" w:hint="eastAsia"/>
          <w:sz w:val="24"/>
        </w:rPr>
        <w:t>）</w:t>
      </w:r>
    </w:p>
    <w:p w:rsidR="00550026" w:rsidRPr="00550026" w:rsidRDefault="00550026">
      <w:pPr>
        <w:widowControl/>
        <w:jc w:val="left"/>
        <w:rPr>
          <w:rFonts w:asciiTheme="minorEastAsia" w:hAnsiTheme="minorEastAsia"/>
          <w:sz w:val="24"/>
          <w:szCs w:val="24"/>
        </w:rPr>
      </w:pPr>
    </w:p>
    <w:p w:rsidR="00550026" w:rsidRDefault="00550026" w:rsidP="00550026">
      <w:pPr>
        <w:widowControl/>
        <w:jc w:val="center"/>
        <w:rPr>
          <w:rFonts w:asciiTheme="minorEastAsia" w:hAnsiTheme="minorEastAsia" w:cs="Meiryo UI"/>
          <w:color w:val="000000" w:themeColor="text1"/>
          <w:kern w:val="24"/>
          <w:sz w:val="24"/>
          <w:szCs w:val="24"/>
        </w:rPr>
      </w:pPr>
      <w:r w:rsidRPr="00550026">
        <w:rPr>
          <w:rFonts w:asciiTheme="minorEastAsia" w:hAnsiTheme="minorEastAsia" w:cs="Meiryo UI" w:hint="eastAsia"/>
          <w:color w:val="000000" w:themeColor="text1"/>
          <w:kern w:val="24"/>
          <w:sz w:val="24"/>
          <w:szCs w:val="24"/>
        </w:rPr>
        <w:t>従量料金の設定に関わる事項</w:t>
      </w:r>
    </w:p>
    <w:p w:rsidR="00550026" w:rsidRDefault="00550026" w:rsidP="00550026">
      <w:pPr>
        <w:widowControl/>
        <w:jc w:val="center"/>
        <w:rPr>
          <w:rFonts w:asciiTheme="minorEastAsia" w:hAnsiTheme="minorEastAsia" w:cs="ＭＳ Ｐゴシック"/>
          <w:kern w:val="0"/>
          <w:sz w:val="24"/>
          <w:szCs w:val="24"/>
        </w:rPr>
      </w:pPr>
    </w:p>
    <w:p w:rsidR="006263A2" w:rsidRPr="00550026" w:rsidRDefault="006263A2" w:rsidP="00550026">
      <w:pPr>
        <w:widowControl/>
        <w:jc w:val="center"/>
        <w:rPr>
          <w:rFonts w:asciiTheme="minorEastAsia" w:hAnsiTheme="minorEastAsia" w:cs="ＭＳ Ｐゴシック"/>
          <w:kern w:val="0"/>
          <w:sz w:val="24"/>
          <w:szCs w:val="24"/>
        </w:rPr>
      </w:pPr>
    </w:p>
    <w:p w:rsidR="00550026" w:rsidRPr="00550026" w:rsidRDefault="00550026" w:rsidP="00550026">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１．</w:t>
      </w:r>
      <w:r w:rsidRPr="00550026">
        <w:rPr>
          <w:rFonts w:asciiTheme="minorEastAsia" w:hAnsiTheme="minorEastAsia" w:cs="Meiryo UI" w:hint="eastAsia"/>
          <w:color w:val="000000" w:themeColor="text1"/>
          <w:kern w:val="24"/>
          <w:sz w:val="24"/>
          <w:szCs w:val="24"/>
        </w:rPr>
        <w:t>出力調整単価（想定値）</w:t>
      </w:r>
    </w:p>
    <w:p w:rsidR="00550026" w:rsidRPr="00550026" w:rsidRDefault="00550026" w:rsidP="00550026">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（１）出力上げ調整単価（V1）：上げ調整を行った場合の増分価格(円/kWh) を出力帯別に記載してください。</w:t>
      </w:r>
    </w:p>
    <w:p w:rsidR="00550026" w:rsidRPr="00550026" w:rsidRDefault="00550026" w:rsidP="00550026">
      <w:pPr>
        <w:widowControl/>
        <w:ind w:left="3480" w:hangingChars="1450" w:hanging="348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（２）出力下げ調整単価（V2）：下げ調整を行った場合の減分価格(円/kWh) を出力帯別に記載してください。</w:t>
      </w:r>
    </w:p>
    <w:p w:rsidR="00550026" w:rsidRPr="00550026" w:rsidRDefault="00550026" w:rsidP="00550026">
      <w:pPr>
        <w:widowControl/>
        <w:ind w:left="720" w:hangingChars="300" w:hanging="72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（３）ＯＰ運転時の出力上げ調整単価（V4）：定格出力を越えた出力帯の増分価格 　(円/kWh)を記載してください。</w:t>
      </w:r>
    </w:p>
    <w:p w:rsidR="00550026" w:rsidRPr="00550026" w:rsidRDefault="00550026" w:rsidP="00550026">
      <w:pPr>
        <w:widowControl/>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２</w:t>
      </w:r>
      <w:r>
        <w:rPr>
          <w:rFonts w:asciiTheme="minorEastAsia" w:hAnsiTheme="minorEastAsia" w:cs="Meiryo UI" w:hint="eastAsia"/>
          <w:color w:val="000000" w:themeColor="text1"/>
          <w:kern w:val="24"/>
          <w:sz w:val="24"/>
          <w:szCs w:val="24"/>
        </w:rPr>
        <w:t>．</w:t>
      </w:r>
      <w:r w:rsidRPr="00550026">
        <w:rPr>
          <w:rFonts w:asciiTheme="minorEastAsia" w:hAnsiTheme="minorEastAsia" w:cs="Meiryo UI" w:hint="eastAsia"/>
          <w:color w:val="000000" w:themeColor="text1"/>
          <w:kern w:val="24"/>
          <w:sz w:val="24"/>
          <w:szCs w:val="24"/>
        </w:rPr>
        <w:t>起動費</w:t>
      </w:r>
    </w:p>
    <w:p w:rsidR="00550026" w:rsidRPr="00550026" w:rsidRDefault="00550026" w:rsidP="00550026">
      <w:pPr>
        <w:widowControl/>
        <w:ind w:leftChars="200" w:left="420" w:firstLineChars="100" w:firstLine="240"/>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起動費（V3）：停止から起動までの停止時間の長さ（モード別）に応じて起動費（円/回）を記載してください。</w:t>
      </w:r>
    </w:p>
    <w:p w:rsidR="00550026" w:rsidRPr="00550026" w:rsidRDefault="00550026" w:rsidP="00550026">
      <w:pPr>
        <w:widowControl/>
        <w:jc w:val="left"/>
        <w:rPr>
          <w:rFonts w:asciiTheme="minorEastAsia" w:hAnsiTheme="minorEastAsia" w:cs="ＭＳ Ｐゴシック"/>
          <w:kern w:val="0"/>
          <w:sz w:val="24"/>
          <w:szCs w:val="24"/>
        </w:rPr>
      </w:pPr>
      <w:r>
        <w:rPr>
          <w:rFonts w:asciiTheme="minorEastAsia" w:hAnsiTheme="minorEastAsia" w:cs="Meiryo UI" w:hint="eastAsia"/>
          <w:color w:val="000000" w:themeColor="text1"/>
          <w:kern w:val="24"/>
          <w:sz w:val="24"/>
          <w:szCs w:val="24"/>
        </w:rPr>
        <w:t>３．</w:t>
      </w:r>
      <w:r w:rsidRPr="00550026">
        <w:rPr>
          <w:rFonts w:asciiTheme="minorEastAsia" w:hAnsiTheme="minorEastAsia" w:cs="Meiryo UI" w:hint="eastAsia"/>
          <w:color w:val="000000" w:themeColor="text1"/>
          <w:kern w:val="24"/>
          <w:sz w:val="24"/>
          <w:szCs w:val="24"/>
        </w:rPr>
        <w:t>その他</w:t>
      </w:r>
    </w:p>
    <w:p w:rsidR="00550026" w:rsidRPr="00550026" w:rsidRDefault="00550026" w:rsidP="00550026">
      <w:pPr>
        <w:widowControl/>
        <w:jc w:val="left"/>
        <w:rPr>
          <w:rFonts w:asciiTheme="minorEastAsia" w:hAnsiTheme="minorEastAsia" w:cs="ＭＳ Ｐゴシック"/>
          <w:kern w:val="0"/>
          <w:sz w:val="24"/>
          <w:szCs w:val="24"/>
        </w:rPr>
      </w:pPr>
      <w:r w:rsidRPr="00550026">
        <w:rPr>
          <w:rFonts w:asciiTheme="minorEastAsia" w:hAnsiTheme="minorEastAsia" w:cs="Meiryo UI" w:hint="eastAsia"/>
          <w:color w:val="000000" w:themeColor="text1"/>
          <w:kern w:val="24"/>
          <w:sz w:val="24"/>
          <w:szCs w:val="24"/>
        </w:rPr>
        <w:t xml:space="preserve">　</w:t>
      </w:r>
      <w:r>
        <w:rPr>
          <w:rFonts w:asciiTheme="minorEastAsia" w:hAnsiTheme="minorEastAsia" w:cs="Meiryo UI" w:hint="eastAsia"/>
          <w:color w:val="000000" w:themeColor="text1"/>
          <w:kern w:val="24"/>
          <w:sz w:val="24"/>
          <w:szCs w:val="24"/>
        </w:rPr>
        <w:t xml:space="preserve">　　</w:t>
      </w:r>
      <w:r w:rsidRPr="00550026">
        <w:rPr>
          <w:rFonts w:asciiTheme="minorEastAsia" w:hAnsiTheme="minorEastAsia" w:cs="Meiryo UI" w:hint="eastAsia"/>
          <w:color w:val="000000" w:themeColor="text1"/>
          <w:kern w:val="24"/>
          <w:sz w:val="24"/>
          <w:szCs w:val="24"/>
        </w:rPr>
        <w:t>算定の基準とした燃料諸元も合わせて提出してください。</w:t>
      </w:r>
    </w:p>
    <w:p w:rsidR="00550026" w:rsidRDefault="00550026" w:rsidP="00550026">
      <w:pPr>
        <w:widowControl/>
        <w:jc w:val="left"/>
        <w:rPr>
          <w:rFonts w:asciiTheme="minorEastAsia" w:hAnsiTheme="minorEastAsia" w:cs="Meiryo UI"/>
          <w:color w:val="FF0000"/>
          <w:kern w:val="24"/>
          <w:sz w:val="24"/>
          <w:szCs w:val="24"/>
        </w:rPr>
      </w:pPr>
    </w:p>
    <w:p w:rsidR="003D5DC2" w:rsidRPr="003D5DC2" w:rsidRDefault="003D5DC2" w:rsidP="00B253AA">
      <w:pPr>
        <w:rPr>
          <w:rFonts w:asciiTheme="minorEastAsia" w:hAnsiTheme="minorEastAsia"/>
          <w:sz w:val="24"/>
        </w:rPr>
      </w:pPr>
    </w:p>
    <w:tbl>
      <w:tblPr>
        <w:tblStyle w:val="a8"/>
        <w:tblW w:w="0" w:type="auto"/>
        <w:tblLook w:val="04A0" w:firstRow="1" w:lastRow="0" w:firstColumn="1" w:lastColumn="0" w:noHBand="0" w:noVBand="1"/>
      </w:tblPr>
      <w:tblGrid>
        <w:gridCol w:w="1802"/>
        <w:gridCol w:w="1141"/>
        <w:gridCol w:w="851"/>
        <w:gridCol w:w="709"/>
        <w:gridCol w:w="2835"/>
        <w:gridCol w:w="1134"/>
        <w:gridCol w:w="796"/>
      </w:tblGrid>
      <w:tr w:rsidR="00BB1513" w:rsidTr="00BB1513">
        <w:tc>
          <w:tcPr>
            <w:tcW w:w="1802" w:type="dxa"/>
            <w:shd w:val="clear" w:color="auto" w:fill="F2F2F2" w:themeFill="background1" w:themeFillShade="F2"/>
          </w:tcPr>
          <w:p w:rsidR="00550026" w:rsidRPr="00550026" w:rsidRDefault="00550026" w:rsidP="00E23EEF">
            <w:pPr>
              <w:rPr>
                <w:rFonts w:asciiTheme="minorEastAsia" w:hAnsiTheme="minorEastAsia"/>
                <w:color w:val="000000" w:themeColor="text1"/>
              </w:rPr>
            </w:pPr>
            <w:r w:rsidRPr="00550026">
              <w:rPr>
                <w:rFonts w:asciiTheme="minorEastAsia" w:hAnsiTheme="minorEastAsia" w:hint="eastAsia"/>
                <w:color w:val="000000" w:themeColor="text1"/>
              </w:rPr>
              <w:t>（万kW）</w:t>
            </w:r>
          </w:p>
        </w:tc>
        <w:tc>
          <w:tcPr>
            <w:tcW w:w="1141" w:type="dxa"/>
            <w:shd w:val="clear" w:color="auto" w:fill="F2F2F2" w:themeFill="background1" w:themeFillShade="F2"/>
          </w:tcPr>
          <w:p w:rsidR="00550026" w:rsidRPr="00BB1513" w:rsidRDefault="00550026" w:rsidP="00BB1513">
            <w:pPr>
              <w:jc w:val="center"/>
              <w:rPr>
                <w:rFonts w:asciiTheme="minorEastAsia" w:hAnsiTheme="minorEastAsia"/>
                <w:color w:val="000000" w:themeColor="text1"/>
                <w:szCs w:val="21"/>
              </w:rPr>
            </w:pPr>
            <w:r w:rsidRPr="00BB1513">
              <w:rPr>
                <w:rFonts w:asciiTheme="minorEastAsia" w:hAnsiTheme="minorEastAsia" w:hint="eastAsia"/>
                <w:color w:val="000000" w:themeColor="text1"/>
                <w:szCs w:val="21"/>
              </w:rPr>
              <w:t>発電機A</w:t>
            </w:r>
          </w:p>
        </w:tc>
        <w:tc>
          <w:tcPr>
            <w:tcW w:w="851" w:type="dxa"/>
            <w:shd w:val="clear" w:color="auto" w:fill="F2F2F2" w:themeFill="background1" w:themeFillShade="F2"/>
          </w:tcPr>
          <w:p w:rsidR="00550026" w:rsidRPr="00BB1513" w:rsidRDefault="00550026" w:rsidP="00BB1513">
            <w:pPr>
              <w:jc w:val="center"/>
              <w:rPr>
                <w:rFonts w:asciiTheme="minorEastAsia" w:hAnsiTheme="minorEastAsia"/>
                <w:color w:val="000000" w:themeColor="text1"/>
                <w:szCs w:val="21"/>
              </w:rPr>
            </w:pPr>
            <w:r w:rsidRPr="00BB1513">
              <w:rPr>
                <w:rFonts w:asciiTheme="minorEastAsia" w:hAnsiTheme="minorEastAsia" w:hint="eastAsia"/>
                <w:color w:val="000000" w:themeColor="text1"/>
                <w:szCs w:val="21"/>
              </w:rPr>
              <w:t>備考</w:t>
            </w:r>
          </w:p>
        </w:tc>
        <w:tc>
          <w:tcPr>
            <w:tcW w:w="709" w:type="dxa"/>
            <w:tcBorders>
              <w:top w:val="single" w:sz="4" w:space="0" w:color="FFFFFF" w:themeColor="background1"/>
              <w:bottom w:val="single" w:sz="4" w:space="0" w:color="FFFFFF" w:themeColor="background1"/>
            </w:tcBorders>
            <w:shd w:val="clear" w:color="auto" w:fill="auto"/>
          </w:tcPr>
          <w:p w:rsidR="00550026" w:rsidRPr="00BB1513" w:rsidRDefault="00550026" w:rsidP="00550026">
            <w:pPr>
              <w:widowControl/>
              <w:jc w:val="left"/>
              <w:rPr>
                <w:rFonts w:asciiTheme="minorEastAsia" w:hAnsiTheme="minorEastAsia" w:cs="Meiryo UI"/>
                <w:color w:val="000000" w:themeColor="text1"/>
                <w:kern w:val="24"/>
                <w:szCs w:val="21"/>
              </w:rPr>
            </w:pPr>
          </w:p>
        </w:tc>
        <w:tc>
          <w:tcPr>
            <w:tcW w:w="2835"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停止時間（解列～並列まで）</w:t>
            </w:r>
          </w:p>
        </w:tc>
        <w:tc>
          <w:tcPr>
            <w:tcW w:w="1134"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発電機A</w:t>
            </w:r>
          </w:p>
        </w:tc>
        <w:tc>
          <w:tcPr>
            <w:tcW w:w="796" w:type="dxa"/>
            <w:shd w:val="clear" w:color="auto" w:fill="F2F2F2" w:themeFill="background1" w:themeFillShade="F2"/>
          </w:tcPr>
          <w:p w:rsidR="00550026" w:rsidRPr="00BB1513" w:rsidRDefault="00BB1513" w:rsidP="00BB1513">
            <w:pPr>
              <w:widowControl/>
              <w:jc w:val="center"/>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備考</w:t>
            </w:r>
          </w:p>
        </w:tc>
      </w:tr>
      <w:tr w:rsidR="00550026" w:rsidTr="00BB1513">
        <w:trPr>
          <w:trHeight w:val="626"/>
        </w:trPr>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定格出力～</w:t>
            </w:r>
          </w:p>
        </w:tc>
        <w:tc>
          <w:tcPr>
            <w:tcW w:w="1141" w:type="dxa"/>
          </w:tcPr>
          <w:p w:rsidR="00550026" w:rsidRPr="00550026" w:rsidRDefault="00550026" w:rsidP="00BB1513">
            <w:pPr>
              <w:jc w:val="right"/>
              <w:rPr>
                <w:rFonts w:asciiTheme="minorEastAsia" w:hAnsiTheme="minorEastAsia"/>
                <w:color w:val="FF0000"/>
              </w:rPr>
            </w:pPr>
          </w:p>
        </w:tc>
        <w:tc>
          <w:tcPr>
            <w:tcW w:w="851" w:type="dxa"/>
          </w:tcPr>
          <w:p w:rsidR="00550026" w:rsidRPr="00BB1513" w:rsidRDefault="00550026" w:rsidP="00BB1513">
            <w:pPr>
              <w:jc w:val="right"/>
              <w:rPr>
                <w:rFonts w:asciiTheme="minorEastAsia" w:hAnsiTheme="minorEastAsia"/>
                <w:color w:val="000000" w:themeColor="text1"/>
              </w:rPr>
            </w:pPr>
            <w:r w:rsidRPr="00BB1513">
              <w:rPr>
                <w:rFonts w:asciiTheme="minorEastAsia" w:hAnsiTheme="minorEastAsia"/>
                <w:color w:val="000000" w:themeColor="text1"/>
              </w:rPr>
              <w:t>V4</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（ベリーホットモード）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550026" w:rsidRPr="00BB1513" w:rsidRDefault="00550026"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（ホットモード）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●時間以内</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（コールドモード）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550026"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Pr>
          <w:p w:rsidR="00550026"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●時間を超える場合</w:t>
            </w:r>
          </w:p>
          <w:p w:rsidR="00BB1513" w:rsidRPr="00B253AA" w:rsidRDefault="00BB1513" w:rsidP="00550026">
            <w:pPr>
              <w:widowControl/>
              <w:jc w:val="left"/>
              <w:rPr>
                <w:rFonts w:asciiTheme="minorEastAsia" w:hAnsiTheme="minorEastAsia" w:cs="Meiryo UI"/>
                <w:kern w:val="24"/>
                <w:szCs w:val="21"/>
              </w:rPr>
            </w:pPr>
            <w:r w:rsidRPr="00B253AA">
              <w:rPr>
                <w:rFonts w:asciiTheme="minorEastAsia" w:hAnsiTheme="minorEastAsia" w:cs="Meiryo UI" w:hint="eastAsia"/>
                <w:kern w:val="24"/>
                <w:szCs w:val="21"/>
              </w:rPr>
              <w:t>（ベリーコールドモード）</w:t>
            </w:r>
          </w:p>
        </w:tc>
        <w:tc>
          <w:tcPr>
            <w:tcW w:w="1134" w:type="dxa"/>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Pr>
          <w:p w:rsidR="00550026" w:rsidRPr="00BB1513" w:rsidRDefault="00BB1513" w:rsidP="00BB1513">
            <w:pPr>
              <w:widowControl/>
              <w:jc w:val="right"/>
              <w:rPr>
                <w:rFonts w:asciiTheme="minorEastAsia" w:hAnsiTheme="minorEastAsia" w:cs="Meiryo UI"/>
                <w:color w:val="000000" w:themeColor="text1"/>
                <w:kern w:val="24"/>
                <w:szCs w:val="21"/>
              </w:rPr>
            </w:pPr>
            <w:r w:rsidRPr="00BB1513">
              <w:rPr>
                <w:rFonts w:asciiTheme="minorEastAsia" w:hAnsiTheme="minorEastAsia" w:cs="Meiryo UI" w:hint="eastAsia"/>
                <w:color w:val="000000" w:themeColor="text1"/>
                <w:kern w:val="24"/>
                <w:szCs w:val="21"/>
              </w:rPr>
              <w:t>V3</w:t>
            </w:r>
          </w:p>
        </w:tc>
      </w:tr>
      <w:tr w:rsidR="00BB1513"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●以上～●未満</w:t>
            </w:r>
          </w:p>
        </w:tc>
        <w:tc>
          <w:tcPr>
            <w:tcW w:w="1141" w:type="dxa"/>
          </w:tcPr>
          <w:p w:rsidR="00BB1513" w:rsidRPr="00550026" w:rsidRDefault="00BB1513"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r>
      <w:tr w:rsidR="00BB1513" w:rsidTr="00BB1513">
        <w:tc>
          <w:tcPr>
            <w:tcW w:w="1802" w:type="dxa"/>
          </w:tcPr>
          <w:p w:rsidR="00550026" w:rsidRPr="00B253AA" w:rsidRDefault="00550026" w:rsidP="00BB1513">
            <w:pPr>
              <w:jc w:val="left"/>
              <w:rPr>
                <w:rFonts w:asciiTheme="minorEastAsia" w:hAnsiTheme="minorEastAsia"/>
              </w:rPr>
            </w:pPr>
            <w:r w:rsidRPr="00B253AA">
              <w:rPr>
                <w:rFonts w:asciiTheme="minorEastAsia" w:hAnsiTheme="minorEastAsia" w:hint="eastAsia"/>
              </w:rPr>
              <w:t>・・・</w:t>
            </w:r>
          </w:p>
        </w:tc>
        <w:tc>
          <w:tcPr>
            <w:tcW w:w="1141" w:type="dxa"/>
          </w:tcPr>
          <w:p w:rsidR="00550026" w:rsidRPr="00550026" w:rsidRDefault="00550026" w:rsidP="00BB1513">
            <w:pPr>
              <w:jc w:val="right"/>
              <w:rPr>
                <w:rFonts w:asciiTheme="minorEastAsia" w:hAnsiTheme="minorEastAsia"/>
                <w:color w:val="FF0000"/>
              </w:rPr>
            </w:pPr>
          </w:p>
        </w:tc>
        <w:tc>
          <w:tcPr>
            <w:tcW w:w="851" w:type="dxa"/>
          </w:tcPr>
          <w:p w:rsidR="00BB1513" w:rsidRPr="00BB1513" w:rsidRDefault="00BB1513" w:rsidP="00BB1513">
            <w:pPr>
              <w:jc w:val="right"/>
              <w:rPr>
                <w:rFonts w:asciiTheme="minorEastAsia" w:hAnsiTheme="minorEastAsia"/>
                <w:color w:val="000000" w:themeColor="text1"/>
              </w:rPr>
            </w:pPr>
            <w:r w:rsidRPr="00BB1513">
              <w:rPr>
                <w:rFonts w:asciiTheme="minorEastAsia" w:hAnsiTheme="minorEastAsia"/>
                <w:color w:val="000000" w:themeColor="text1"/>
              </w:rPr>
              <w:t>V1</w:t>
            </w:r>
          </w:p>
          <w:p w:rsidR="00550026" w:rsidRPr="00BB1513" w:rsidRDefault="00BB1513" w:rsidP="00BB1513">
            <w:pPr>
              <w:jc w:val="right"/>
              <w:rPr>
                <w:rFonts w:asciiTheme="minorEastAsia" w:hAnsiTheme="minorEastAsia"/>
                <w:color w:val="000000" w:themeColor="text1"/>
              </w:rPr>
            </w:pPr>
            <w:r w:rsidRPr="00BB1513">
              <w:rPr>
                <w:rFonts w:asciiTheme="minorEastAsia" w:hAnsiTheme="minorEastAsia" w:hint="eastAsia"/>
                <w:color w:val="000000" w:themeColor="text1"/>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BB1513" w:rsidRDefault="00550026" w:rsidP="00550026">
            <w:pPr>
              <w:widowControl/>
              <w:jc w:val="left"/>
              <w:rPr>
                <w:rFonts w:asciiTheme="minorEastAsia" w:hAnsiTheme="minorEastAsia" w:cs="Meiryo UI"/>
                <w:color w:val="FF0000"/>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50026" w:rsidRPr="00550026" w:rsidRDefault="00550026" w:rsidP="00550026">
            <w:pPr>
              <w:widowControl/>
              <w:jc w:val="left"/>
              <w:rPr>
                <w:rFonts w:asciiTheme="minorEastAsia" w:hAnsiTheme="minorEastAsia" w:cs="Meiryo UI"/>
                <w:color w:val="FF0000"/>
                <w:kern w:val="24"/>
                <w:sz w:val="24"/>
                <w:szCs w:val="24"/>
              </w:rPr>
            </w:pPr>
          </w:p>
        </w:tc>
      </w:tr>
    </w:tbl>
    <w:p w:rsidR="00550026" w:rsidRDefault="00550026" w:rsidP="00550026">
      <w:pPr>
        <w:widowControl/>
        <w:jc w:val="left"/>
        <w:rPr>
          <w:rFonts w:asciiTheme="minorEastAsia" w:hAnsiTheme="minorEastAsia" w:cs="Meiryo UI"/>
          <w:color w:val="FF0000"/>
          <w:kern w:val="24"/>
          <w:sz w:val="24"/>
          <w:szCs w:val="24"/>
        </w:rPr>
      </w:pPr>
    </w:p>
    <w:p w:rsidR="00550026" w:rsidRDefault="00550026" w:rsidP="00550026">
      <w:pPr>
        <w:widowControl/>
        <w:jc w:val="left"/>
        <w:rPr>
          <w:rFonts w:asciiTheme="minorEastAsia" w:hAnsiTheme="minorEastAsia" w:cs="Meiryo UI"/>
          <w:color w:val="FF0000"/>
          <w:kern w:val="24"/>
          <w:sz w:val="24"/>
          <w:szCs w:val="24"/>
        </w:rPr>
      </w:pPr>
    </w:p>
    <w:p w:rsidR="00550026" w:rsidRPr="008C319E" w:rsidRDefault="00550026" w:rsidP="00550026">
      <w:pPr>
        <w:widowControl/>
        <w:ind w:left="720" w:hangingChars="300" w:hanging="720"/>
        <w:jc w:val="left"/>
        <w:rPr>
          <w:rFonts w:asciiTheme="minorEastAsia" w:hAnsiTheme="minorEastAsia" w:cs="ＭＳ Ｐゴシック"/>
          <w:kern w:val="0"/>
          <w:sz w:val="24"/>
          <w:szCs w:val="24"/>
        </w:rPr>
      </w:pPr>
      <w:r w:rsidRPr="008C319E">
        <w:rPr>
          <w:rFonts w:asciiTheme="minorEastAsia" w:hAnsiTheme="minorEastAsia" w:cs="Meiryo UI" w:hint="eastAsia"/>
          <w:kern w:val="24"/>
          <w:sz w:val="24"/>
          <w:szCs w:val="24"/>
        </w:rPr>
        <w:t>（注）本資料は、契約の際の両者協議の</w:t>
      </w:r>
      <w:r w:rsidR="009A6339">
        <w:rPr>
          <w:rFonts w:asciiTheme="minorEastAsia" w:hAnsiTheme="minorEastAsia" w:cs="Meiryo UI" w:hint="eastAsia"/>
          <w:kern w:val="24"/>
          <w:sz w:val="24"/>
          <w:szCs w:val="24"/>
        </w:rPr>
        <w:t>参考とさせていただきます。具体的な従量料金については、本資料にもと</w:t>
      </w:r>
      <w:r w:rsidRPr="008C319E">
        <w:rPr>
          <w:rFonts w:asciiTheme="minorEastAsia" w:hAnsiTheme="minorEastAsia" w:cs="Meiryo UI" w:hint="eastAsia"/>
          <w:kern w:val="24"/>
          <w:sz w:val="24"/>
          <w:szCs w:val="24"/>
        </w:rPr>
        <w:t>づいた両者の協議により決定します。</w:t>
      </w:r>
    </w:p>
    <w:p w:rsidR="00AA53E3" w:rsidRDefault="00AA53E3" w:rsidP="00C75119">
      <w:pPr>
        <w:pStyle w:val="a4"/>
        <w:ind w:leftChars="1" w:left="192" w:hangingChars="79" w:hanging="190"/>
        <w:rPr>
          <w:rFonts w:asciiTheme="minorEastAsia" w:eastAsiaTheme="minorEastAsia" w:hAnsiTheme="minorEastAsia"/>
        </w:rPr>
      </w:pPr>
    </w:p>
    <w:sectPr w:rsidR="00AA53E3" w:rsidSect="00932404">
      <w:type w:val="continuous"/>
      <w:pgSz w:w="11906" w:h="16838" w:code="9"/>
      <w:pgMar w:top="1418" w:right="1418" w:bottom="1418" w:left="1418" w:header="851" w:footer="567" w:gutter="0"/>
      <w:pgNumType w:start="1"/>
      <w:cols w:space="425"/>
      <w:titlePg/>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088" w:rsidRDefault="00C06088" w:rsidP="003C7C37">
      <w:r>
        <w:separator/>
      </w:r>
    </w:p>
  </w:endnote>
  <w:endnote w:type="continuationSeparator" w:id="0">
    <w:p w:rsidR="00C06088" w:rsidRDefault="00C06088"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1" w:rsidRDefault="00CB79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1" w:rsidRDefault="00CB79A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088" w:rsidRDefault="00C06088">
    <w:pPr>
      <w:pStyle w:val="ab"/>
      <w:jc w:val="center"/>
    </w:pPr>
  </w:p>
  <w:p w:rsidR="00C06088" w:rsidRDefault="00C0608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088" w:rsidRDefault="00C06088" w:rsidP="003C7C37">
      <w:r>
        <w:separator/>
      </w:r>
    </w:p>
  </w:footnote>
  <w:footnote w:type="continuationSeparator" w:id="0">
    <w:p w:rsidR="00C06088" w:rsidRDefault="00C06088" w:rsidP="003C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1" w:rsidRDefault="00CB79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1" w:rsidRDefault="00CB79A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9A1" w:rsidRDefault="00CB79A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3">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5">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8">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4"/>
  </w:num>
  <w:num w:numId="2">
    <w:abstractNumId w:val="7"/>
  </w:num>
  <w:num w:numId="3">
    <w:abstractNumId w:val="2"/>
  </w:num>
  <w:num w:numId="4">
    <w:abstractNumId w:val="5"/>
  </w:num>
  <w:num w:numId="5">
    <w:abstractNumId w:val="8"/>
  </w:num>
  <w:num w:numId="6">
    <w:abstractNumId w:val="0"/>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6124"/>
    <w:rsid w:val="000263BB"/>
    <w:rsid w:val="000274DF"/>
    <w:rsid w:val="000458AA"/>
    <w:rsid w:val="000C0EA4"/>
    <w:rsid w:val="000D3201"/>
    <w:rsid w:val="000D3442"/>
    <w:rsid w:val="000D3E0C"/>
    <w:rsid w:val="000D573E"/>
    <w:rsid w:val="000F220F"/>
    <w:rsid w:val="000F223B"/>
    <w:rsid w:val="00107ED1"/>
    <w:rsid w:val="0011300A"/>
    <w:rsid w:val="0011687C"/>
    <w:rsid w:val="00123A49"/>
    <w:rsid w:val="00150A5B"/>
    <w:rsid w:val="00165091"/>
    <w:rsid w:val="001E48C9"/>
    <w:rsid w:val="0021662A"/>
    <w:rsid w:val="00236CC2"/>
    <w:rsid w:val="0024186E"/>
    <w:rsid w:val="00253A02"/>
    <w:rsid w:val="00264053"/>
    <w:rsid w:val="0026553C"/>
    <w:rsid w:val="00267655"/>
    <w:rsid w:val="0027045C"/>
    <w:rsid w:val="002F53EC"/>
    <w:rsid w:val="003018ED"/>
    <w:rsid w:val="00327E19"/>
    <w:rsid w:val="0034106A"/>
    <w:rsid w:val="003577A6"/>
    <w:rsid w:val="00361C58"/>
    <w:rsid w:val="00370D4F"/>
    <w:rsid w:val="003836E6"/>
    <w:rsid w:val="00385C3C"/>
    <w:rsid w:val="00390761"/>
    <w:rsid w:val="003C288E"/>
    <w:rsid w:val="003C7C37"/>
    <w:rsid w:val="003D5DC2"/>
    <w:rsid w:val="004034AB"/>
    <w:rsid w:val="004262FF"/>
    <w:rsid w:val="0043393F"/>
    <w:rsid w:val="00440642"/>
    <w:rsid w:val="004549D2"/>
    <w:rsid w:val="00487DB2"/>
    <w:rsid w:val="00496335"/>
    <w:rsid w:val="004E23ED"/>
    <w:rsid w:val="004E2481"/>
    <w:rsid w:val="005106EE"/>
    <w:rsid w:val="00517BD8"/>
    <w:rsid w:val="00533C83"/>
    <w:rsid w:val="00534F20"/>
    <w:rsid w:val="00550026"/>
    <w:rsid w:val="00553F08"/>
    <w:rsid w:val="00574048"/>
    <w:rsid w:val="00580C01"/>
    <w:rsid w:val="00594BBE"/>
    <w:rsid w:val="005B0DB3"/>
    <w:rsid w:val="006263A2"/>
    <w:rsid w:val="006506B2"/>
    <w:rsid w:val="00675F25"/>
    <w:rsid w:val="006841D7"/>
    <w:rsid w:val="006843B1"/>
    <w:rsid w:val="006B221F"/>
    <w:rsid w:val="00752FA6"/>
    <w:rsid w:val="007575C4"/>
    <w:rsid w:val="0076668B"/>
    <w:rsid w:val="007C34CF"/>
    <w:rsid w:val="007D251F"/>
    <w:rsid w:val="00803C69"/>
    <w:rsid w:val="00813261"/>
    <w:rsid w:val="008262CE"/>
    <w:rsid w:val="008320E3"/>
    <w:rsid w:val="00832931"/>
    <w:rsid w:val="00845D95"/>
    <w:rsid w:val="008805A4"/>
    <w:rsid w:val="00887221"/>
    <w:rsid w:val="008A29B0"/>
    <w:rsid w:val="008A4400"/>
    <w:rsid w:val="008C319E"/>
    <w:rsid w:val="008D365C"/>
    <w:rsid w:val="008D578C"/>
    <w:rsid w:val="00901558"/>
    <w:rsid w:val="009027F2"/>
    <w:rsid w:val="00907A5C"/>
    <w:rsid w:val="009109BD"/>
    <w:rsid w:val="0092450A"/>
    <w:rsid w:val="00932404"/>
    <w:rsid w:val="00933AAC"/>
    <w:rsid w:val="009443B3"/>
    <w:rsid w:val="009507B1"/>
    <w:rsid w:val="00973D26"/>
    <w:rsid w:val="00985ACB"/>
    <w:rsid w:val="009A6339"/>
    <w:rsid w:val="009B7C85"/>
    <w:rsid w:val="009C0146"/>
    <w:rsid w:val="009C7A3D"/>
    <w:rsid w:val="009D773B"/>
    <w:rsid w:val="009E0213"/>
    <w:rsid w:val="009E2310"/>
    <w:rsid w:val="009F0AC3"/>
    <w:rsid w:val="00A2468F"/>
    <w:rsid w:val="00A47603"/>
    <w:rsid w:val="00A655D7"/>
    <w:rsid w:val="00A740BC"/>
    <w:rsid w:val="00A83FF1"/>
    <w:rsid w:val="00A90C1C"/>
    <w:rsid w:val="00AA53E3"/>
    <w:rsid w:val="00AC434F"/>
    <w:rsid w:val="00AD3F88"/>
    <w:rsid w:val="00AF3F67"/>
    <w:rsid w:val="00B05CE2"/>
    <w:rsid w:val="00B1288E"/>
    <w:rsid w:val="00B2277C"/>
    <w:rsid w:val="00B253AA"/>
    <w:rsid w:val="00B409EE"/>
    <w:rsid w:val="00B6375B"/>
    <w:rsid w:val="00B85CF9"/>
    <w:rsid w:val="00BA7619"/>
    <w:rsid w:val="00BA7ABE"/>
    <w:rsid w:val="00BB1513"/>
    <w:rsid w:val="00BB1FB9"/>
    <w:rsid w:val="00BD4876"/>
    <w:rsid w:val="00C06088"/>
    <w:rsid w:val="00C111BB"/>
    <w:rsid w:val="00C12504"/>
    <w:rsid w:val="00C447E1"/>
    <w:rsid w:val="00C63CB0"/>
    <w:rsid w:val="00C652AB"/>
    <w:rsid w:val="00C75119"/>
    <w:rsid w:val="00C9676C"/>
    <w:rsid w:val="00CB79A1"/>
    <w:rsid w:val="00CC514F"/>
    <w:rsid w:val="00CC65CD"/>
    <w:rsid w:val="00CE0AF0"/>
    <w:rsid w:val="00CE1F40"/>
    <w:rsid w:val="00CF763B"/>
    <w:rsid w:val="00D1099E"/>
    <w:rsid w:val="00D567D8"/>
    <w:rsid w:val="00D813BB"/>
    <w:rsid w:val="00DC43D1"/>
    <w:rsid w:val="00DD54A2"/>
    <w:rsid w:val="00E05FE7"/>
    <w:rsid w:val="00E10FED"/>
    <w:rsid w:val="00E23EEF"/>
    <w:rsid w:val="00E250DF"/>
    <w:rsid w:val="00E30BF4"/>
    <w:rsid w:val="00E3478D"/>
    <w:rsid w:val="00E37BD0"/>
    <w:rsid w:val="00EE268F"/>
    <w:rsid w:val="00EF45EE"/>
    <w:rsid w:val="00F14F23"/>
    <w:rsid w:val="00F707D2"/>
    <w:rsid w:val="00F724F4"/>
    <w:rsid w:val="00FF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513"/>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93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9231">
      <w:bodyDiv w:val="1"/>
      <w:marLeft w:val="0"/>
      <w:marRight w:val="0"/>
      <w:marTop w:val="0"/>
      <w:marBottom w:val="0"/>
      <w:divBdr>
        <w:top w:val="none" w:sz="0" w:space="0" w:color="auto"/>
        <w:left w:val="none" w:sz="0" w:space="0" w:color="auto"/>
        <w:bottom w:val="none" w:sz="0" w:space="0" w:color="auto"/>
        <w:right w:val="none" w:sz="0" w:space="0" w:color="auto"/>
      </w:divBdr>
    </w:div>
    <w:div w:id="194164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F0FB-EB27-40CA-98CF-B832C104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840</Words>
  <Characters>4788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2016-10-27T09:08:00Z</dcterms:created>
  <dcterms:modified xsi:type="dcterms:W3CDTF">2016-10-27T11:30:00Z</dcterms:modified>
</cp:coreProperties>
</file>