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BE" w:rsidRPr="000D17FA" w:rsidRDefault="00594BBE" w:rsidP="00594BBE">
      <w:pPr>
        <w:rPr>
          <w:sz w:val="40"/>
          <w:szCs w:val="40"/>
        </w:rPr>
      </w:pPr>
      <w:bookmarkStart w:id="0" w:name="_GoBack"/>
      <w:bookmarkEnd w:id="0"/>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031473"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平成２８年度</w:t>
      </w:r>
    </w:p>
    <w:p w:rsidR="00594BBE" w:rsidRDefault="00594BBE" w:rsidP="001674DD">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電源Ⅰピーク調整力募集要綱</w:t>
      </w:r>
    </w:p>
    <w:p w:rsidR="00031473" w:rsidRDefault="00031473" w:rsidP="00594BBE">
      <w:pPr>
        <w:jc w:val="center"/>
        <w:rPr>
          <w:rFonts w:ascii="ＭＳ ゴシック" w:eastAsia="ＭＳ ゴシック" w:hAnsi="ＭＳ ゴシック"/>
          <w:sz w:val="44"/>
          <w:szCs w:val="44"/>
        </w:rPr>
      </w:pPr>
    </w:p>
    <w:p w:rsidR="00D323F3" w:rsidRPr="000D17FA" w:rsidRDefault="00D323F3" w:rsidP="00594BBE">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94BBE" w:rsidRPr="000D17FA" w:rsidRDefault="00594BBE" w:rsidP="00594BBE">
      <w:pPr>
        <w:rPr>
          <w:sz w:val="40"/>
          <w:szCs w:val="40"/>
        </w:rPr>
      </w:pPr>
    </w:p>
    <w:p w:rsidR="00594BBE" w:rsidRPr="008A29B0" w:rsidRDefault="00594BBE" w:rsidP="008A29B0">
      <w:pPr>
        <w:jc w:val="center"/>
        <w:rPr>
          <w:rFonts w:asciiTheme="majorEastAsia" w:eastAsiaTheme="majorEastAsia" w:hAnsiTheme="major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r>
        <w:rPr>
          <w:noProof/>
          <w:sz w:val="40"/>
          <w:szCs w:val="40"/>
        </w:rPr>
        <w:drawing>
          <wp:anchor distT="0" distB="0" distL="114300" distR="114300" simplePos="0" relativeHeight="251653120" behindDoc="1" locked="0" layoutInCell="1" allowOverlap="1" wp14:anchorId="7C9BDE70" wp14:editId="02B1677A">
            <wp:simplePos x="0" y="0"/>
            <wp:positionH relativeFrom="column">
              <wp:posOffset>3477260</wp:posOffset>
            </wp:positionH>
            <wp:positionV relativeFrom="paragraph">
              <wp:posOffset>6820535</wp:posOffset>
            </wp:positionV>
            <wp:extent cx="791210" cy="812165"/>
            <wp:effectExtent l="0" t="0" r="8890" b="698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812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94BBE" w:rsidRPr="000D17FA" w:rsidRDefault="00594BBE" w:rsidP="00594BBE">
      <w:pPr>
        <w:rPr>
          <w:sz w:val="40"/>
          <w:szCs w:val="40"/>
        </w:rPr>
      </w:pPr>
    </w:p>
    <w:p w:rsidR="00594BBE" w:rsidRPr="000D17FA" w:rsidRDefault="00594BBE" w:rsidP="00594BBE">
      <w:pPr>
        <w:rPr>
          <w:sz w:val="40"/>
          <w:szCs w:val="40"/>
        </w:rPr>
      </w:pPr>
    </w:p>
    <w:p w:rsidR="00594BBE"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jc w:val="center"/>
        <w:rPr>
          <w:rFonts w:ascii="ＭＳ ゴシック" w:eastAsia="ＭＳ ゴシック" w:hAnsi="ＭＳ ゴシック"/>
          <w:sz w:val="40"/>
          <w:szCs w:val="40"/>
        </w:rPr>
      </w:pPr>
      <w:r w:rsidRPr="000D17FA">
        <w:rPr>
          <w:rFonts w:ascii="ＭＳ ゴシック" w:eastAsia="ＭＳ ゴシック" w:hAnsi="ＭＳ ゴシック" w:hint="eastAsia"/>
          <w:noProof/>
          <w:sz w:val="40"/>
          <w:szCs w:val="40"/>
        </w:rPr>
        <w:t>平成２８年</w:t>
      </w:r>
      <w:r w:rsidR="008F6679">
        <w:rPr>
          <w:rFonts w:ascii="ＭＳ ゴシック" w:eastAsia="ＭＳ ゴシック" w:hAnsi="ＭＳ ゴシック" w:hint="eastAsia"/>
          <w:noProof/>
          <w:sz w:val="40"/>
          <w:szCs w:val="40"/>
        </w:rPr>
        <w:t>１０</w:t>
      </w:r>
      <w:r w:rsidRPr="000D17FA">
        <w:rPr>
          <w:rFonts w:ascii="ＭＳ ゴシック" w:eastAsia="ＭＳ ゴシック" w:hAnsi="ＭＳ ゴシック" w:hint="eastAsia"/>
          <w:noProof/>
          <w:sz w:val="40"/>
          <w:szCs w:val="40"/>
        </w:rPr>
        <w:t>月</w:t>
      </w:r>
    </w:p>
    <w:p w:rsidR="00594BB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594BBE" w:rsidRDefault="00594BBE">
      <w:pPr>
        <w:widowControl/>
        <w:jc w:val="left"/>
      </w:pPr>
      <w:r>
        <w:br w:type="page"/>
      </w:r>
    </w:p>
    <w:p w:rsidR="00594BBE" w:rsidRPr="00E15E63" w:rsidRDefault="00594BBE" w:rsidP="006B180D">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lastRenderedPageBreak/>
        <w:t>目　　次</w:t>
      </w:r>
    </w:p>
    <w:p w:rsidR="00594BBE" w:rsidRDefault="00594BBE" w:rsidP="00594BBE">
      <w:pPr>
        <w:widowControl/>
        <w:ind w:left="240" w:hangingChars="100" w:hanging="240"/>
        <w:jc w:val="center"/>
        <w:rPr>
          <w:rFonts w:asciiTheme="minorEastAsia" w:hAnsiTheme="minorEastAsia"/>
          <w:sz w:val="24"/>
          <w:szCs w:val="24"/>
        </w:rPr>
      </w:pPr>
    </w:p>
    <w:p w:rsidR="00CC65CD" w:rsidRPr="00594BBE" w:rsidRDefault="00CC65CD" w:rsidP="00594BBE">
      <w:pPr>
        <w:widowControl/>
        <w:ind w:left="240" w:hangingChars="100" w:hanging="240"/>
        <w:jc w:val="center"/>
        <w:rPr>
          <w:rFonts w:asciiTheme="minorEastAsia" w:hAnsiTheme="minorEastAsia"/>
          <w:sz w:val="24"/>
          <w:szCs w:val="24"/>
        </w:rPr>
      </w:pPr>
    </w:p>
    <w:p w:rsidR="00594BBE" w:rsidRPr="00594BBE" w:rsidRDefault="00594BBE" w:rsidP="00594BBE">
      <w:pPr>
        <w:widowControl/>
        <w:ind w:left="240" w:hangingChars="100" w:hanging="240"/>
        <w:jc w:val="center"/>
        <w:rPr>
          <w:rFonts w:asciiTheme="minorEastAsia" w:hAnsiTheme="minorEastAsia"/>
          <w:sz w:val="24"/>
          <w:szCs w:val="24"/>
        </w:rPr>
      </w:pPr>
    </w:p>
    <w:p w:rsidR="00594BBE" w:rsidRDefault="00594BBE">
      <w:pPr>
        <w:rPr>
          <w:rFonts w:asciiTheme="minorEastAsia" w:hAnsiTheme="minorEastAsia"/>
          <w:sz w:val="24"/>
          <w:szCs w:val="24"/>
        </w:rPr>
      </w:pPr>
    </w:p>
    <w:p w:rsidR="00D323F3" w:rsidRPr="003C7C37" w:rsidRDefault="00D323F3">
      <w:pPr>
        <w:rPr>
          <w:rFonts w:asciiTheme="minorEastAsia" w:hAnsiTheme="minorEastAsia"/>
          <w:sz w:val="24"/>
          <w:szCs w:val="24"/>
        </w:rPr>
      </w:pPr>
      <w:r>
        <w:rPr>
          <w:rFonts w:asciiTheme="minorEastAsia" w:hAnsiTheme="minorEastAsia" w:hint="eastAsia"/>
          <w:sz w:val="24"/>
          <w:szCs w:val="24"/>
        </w:rPr>
        <w:t>１．入札書（様式１）</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２．応札者の概要（様式２）</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３．電源等の仕様（様式３－１</w:t>
      </w:r>
      <w:r w:rsidR="00DD7AA8">
        <w:rPr>
          <w:rFonts w:asciiTheme="minorEastAsia" w:hAnsiTheme="minorEastAsia" w:hint="eastAsia"/>
          <w:sz w:val="24"/>
          <w:szCs w:val="24"/>
        </w:rPr>
        <w:t>、</w:t>
      </w:r>
      <w:r>
        <w:rPr>
          <w:rFonts w:asciiTheme="minorEastAsia" w:hAnsiTheme="minorEastAsia" w:hint="eastAsia"/>
          <w:sz w:val="24"/>
          <w:szCs w:val="24"/>
        </w:rPr>
        <w:t>３－２</w:t>
      </w:r>
      <w:r w:rsidR="00DD7AA8">
        <w:rPr>
          <w:rFonts w:asciiTheme="minorEastAsia" w:hAnsiTheme="minorEastAsia" w:hint="eastAsia"/>
          <w:sz w:val="24"/>
          <w:szCs w:val="24"/>
        </w:rPr>
        <w:t>、</w:t>
      </w:r>
      <w:r>
        <w:rPr>
          <w:rFonts w:asciiTheme="minorEastAsia" w:hAnsiTheme="minorEastAsia" w:hint="eastAsia"/>
          <w:sz w:val="24"/>
          <w:szCs w:val="24"/>
        </w:rPr>
        <w:t>３－３）</w:t>
      </w:r>
    </w:p>
    <w:p w:rsidR="00594BBE" w:rsidRPr="00594BBE" w:rsidRDefault="00D323F3">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43393F" w:rsidRPr="00520329" w:rsidRDefault="00D323F3" w:rsidP="00D323F3">
      <w:pPr>
        <w:rPr>
          <w:rFonts w:hAnsi="ＭＳ 明朝"/>
          <w:sz w:val="24"/>
        </w:rPr>
      </w:pPr>
      <w:r>
        <w:rPr>
          <w:rFonts w:hAnsi="ＭＳ 明朝" w:hint="eastAsia"/>
          <w:sz w:val="24"/>
        </w:rPr>
        <w:t>５．</w:t>
      </w:r>
      <w:r w:rsidR="0043393F" w:rsidRPr="00520329">
        <w:rPr>
          <w:rFonts w:hAnsi="ＭＳ 明朝" w:hint="eastAsia"/>
          <w:sz w:val="24"/>
        </w:rPr>
        <w:t>電源等の主要運用値・起動停止条件（様式５－１、５－２、５－３）</w:t>
      </w:r>
    </w:p>
    <w:p w:rsidR="0043393F" w:rsidRPr="00520329" w:rsidRDefault="00D323F3" w:rsidP="00D323F3">
      <w:pPr>
        <w:rPr>
          <w:rFonts w:hAnsi="ＭＳ 明朝"/>
          <w:sz w:val="24"/>
        </w:rPr>
      </w:pPr>
      <w:r>
        <w:rPr>
          <w:rFonts w:hAnsi="ＭＳ 明朝" w:hint="eastAsia"/>
          <w:sz w:val="24"/>
        </w:rPr>
        <w:t>６．</w:t>
      </w:r>
      <w:r w:rsidR="0043393F" w:rsidRPr="00520329">
        <w:rPr>
          <w:rFonts w:hAnsi="ＭＳ 明朝" w:hint="eastAsia"/>
          <w:sz w:val="24"/>
        </w:rPr>
        <w:t>電源等の運転実績について（様式６）</w:t>
      </w:r>
    </w:p>
    <w:p w:rsidR="0043393F" w:rsidRPr="00520329" w:rsidRDefault="00D323F3" w:rsidP="00D323F3">
      <w:pPr>
        <w:rPr>
          <w:rFonts w:hAnsi="ＭＳ 明朝"/>
          <w:sz w:val="24"/>
        </w:rPr>
      </w:pPr>
      <w:r>
        <w:rPr>
          <w:rFonts w:hAnsi="ＭＳ 明朝" w:hint="eastAsia"/>
          <w:sz w:val="24"/>
        </w:rPr>
        <w:t>７．</w:t>
      </w:r>
      <w:r w:rsidR="0043393F" w:rsidRPr="00520329">
        <w:rPr>
          <w:rFonts w:hAnsi="ＭＳ 明朝" w:hint="eastAsia"/>
          <w:sz w:val="24"/>
        </w:rPr>
        <w:t>運用条件に関わる事項（様式７）</w:t>
      </w:r>
    </w:p>
    <w:p w:rsidR="00E37BD0" w:rsidRDefault="00E37BD0">
      <w:pPr>
        <w:rPr>
          <w:rFonts w:asciiTheme="minorEastAsia" w:hAnsiTheme="minorEastAsia"/>
          <w:sz w:val="24"/>
          <w:szCs w:val="24"/>
        </w:rPr>
      </w:pPr>
    </w:p>
    <w:p w:rsidR="00D323F3" w:rsidRDefault="00D323F3">
      <w:pPr>
        <w:rPr>
          <w:rFonts w:asciiTheme="minorEastAsia" w:hAnsiTheme="minorEastAsia"/>
          <w:sz w:val="24"/>
          <w:szCs w:val="24"/>
        </w:rPr>
      </w:pPr>
    </w:p>
    <w:p w:rsidR="00D323F3" w:rsidRDefault="00D323F3">
      <w:pPr>
        <w:rPr>
          <w:rFonts w:asciiTheme="minorEastAsia" w:hAnsiTheme="minorEastAsia"/>
          <w:sz w:val="24"/>
          <w:szCs w:val="24"/>
        </w:rPr>
      </w:pPr>
    </w:p>
    <w:p w:rsidR="00D323F3" w:rsidRDefault="00D323F3">
      <w:pPr>
        <w:rPr>
          <w:rFonts w:asciiTheme="minorEastAsia" w:hAnsiTheme="minorEastAsia"/>
          <w:sz w:val="24"/>
          <w:szCs w:val="24"/>
        </w:rPr>
      </w:pPr>
    </w:p>
    <w:p w:rsidR="00E37BD0" w:rsidRDefault="00E37BD0">
      <w:pPr>
        <w:widowControl/>
        <w:jc w:val="left"/>
        <w:rPr>
          <w:rFonts w:asciiTheme="minorEastAsia" w:hAnsiTheme="minorEastAsia"/>
          <w:sz w:val="24"/>
          <w:szCs w:val="24"/>
        </w:rPr>
      </w:pPr>
      <w:r>
        <w:rPr>
          <w:rFonts w:asciiTheme="minorEastAsia" w:hAnsiTheme="minorEastAsia"/>
          <w:sz w:val="24"/>
          <w:szCs w:val="24"/>
        </w:rPr>
        <w:br w:type="page"/>
      </w:r>
    </w:p>
    <w:p w:rsidR="003B6A4D" w:rsidRPr="002E716C" w:rsidRDefault="003B6A4D" w:rsidP="003B6A4D">
      <w:pPr>
        <w:rPr>
          <w:rFonts w:asciiTheme="minorEastAsia" w:hAnsiTheme="minorEastAsia"/>
          <w:sz w:val="24"/>
        </w:rPr>
      </w:pPr>
      <w:r w:rsidRPr="002E716C">
        <w:rPr>
          <w:rFonts w:asciiTheme="minorEastAsia" w:hAnsiTheme="minorEastAsia" w:hint="eastAsia"/>
          <w:sz w:val="24"/>
        </w:rPr>
        <w:lastRenderedPageBreak/>
        <w:t>（様式１）</w:t>
      </w:r>
    </w:p>
    <w:p w:rsidR="003B6A4D" w:rsidRPr="00F26F48" w:rsidRDefault="003B6A4D" w:rsidP="003B6A4D">
      <w:pPr>
        <w:jc w:val="right"/>
        <w:rPr>
          <w:rFonts w:asciiTheme="minorEastAsia" w:hAnsiTheme="minorEastAsia"/>
          <w:sz w:val="24"/>
        </w:rPr>
      </w:pPr>
      <w:r w:rsidRPr="00F26F48">
        <w:rPr>
          <w:rFonts w:asciiTheme="minorEastAsia" w:hAnsiTheme="minorEastAsia" w:hint="eastAsia"/>
          <w:sz w:val="24"/>
        </w:rPr>
        <w:t>平成●●年●月●日</w:t>
      </w:r>
    </w:p>
    <w:p w:rsidR="003B6A4D" w:rsidRPr="00F26F48" w:rsidRDefault="003B6A4D" w:rsidP="003B6A4D">
      <w:pPr>
        <w:jc w:val="right"/>
        <w:rPr>
          <w:rFonts w:asciiTheme="minorEastAsia" w:hAnsiTheme="minorEastAsia"/>
          <w:sz w:val="24"/>
        </w:rPr>
      </w:pPr>
    </w:p>
    <w:p w:rsidR="003B6A4D" w:rsidRPr="00F26F48" w:rsidRDefault="003B6A4D" w:rsidP="003B6A4D">
      <w:pPr>
        <w:jc w:val="center"/>
        <w:rPr>
          <w:rFonts w:asciiTheme="minorEastAsia" w:hAnsiTheme="minorEastAsia"/>
          <w:sz w:val="24"/>
        </w:rPr>
      </w:pPr>
      <w:r w:rsidRPr="00F26F48">
        <w:rPr>
          <w:rFonts w:asciiTheme="minorEastAsia" w:hAnsiTheme="minorEastAsia" w:hint="eastAsia"/>
          <w:sz w:val="24"/>
        </w:rPr>
        <w:t>入　札　書</w:t>
      </w:r>
    </w:p>
    <w:p w:rsidR="003B6A4D" w:rsidRPr="00F26F48" w:rsidRDefault="003B6A4D" w:rsidP="003B6A4D">
      <w:pPr>
        <w:jc w:val="left"/>
        <w:rPr>
          <w:rFonts w:asciiTheme="minorEastAsia" w:hAnsiTheme="minorEastAsia"/>
          <w:sz w:val="24"/>
        </w:rPr>
      </w:pPr>
      <w:r w:rsidRPr="00F26F48">
        <w:rPr>
          <w:rFonts w:asciiTheme="minorEastAsia" w:hAnsiTheme="minorEastAsia" w:hint="eastAsia"/>
          <w:sz w:val="24"/>
        </w:rPr>
        <w:t>四国電力株式会社</w:t>
      </w:r>
    </w:p>
    <w:p w:rsidR="003B6A4D" w:rsidRPr="00F26F48" w:rsidRDefault="003B6A4D" w:rsidP="003B6A4D">
      <w:pPr>
        <w:jc w:val="left"/>
        <w:rPr>
          <w:rFonts w:asciiTheme="minorEastAsia" w:hAnsiTheme="minorEastAsia"/>
          <w:sz w:val="24"/>
        </w:rPr>
      </w:pPr>
      <w:r w:rsidRPr="00F26F48">
        <w:rPr>
          <w:rFonts w:asciiTheme="minorEastAsia" w:hAnsiTheme="minorEastAsia" w:hint="eastAsia"/>
          <w:sz w:val="24"/>
        </w:rPr>
        <w:t xml:space="preserve">　取締役社長　佐伯　勇人　殿</w:t>
      </w:r>
    </w:p>
    <w:p w:rsidR="003B6A4D" w:rsidRPr="00F26F48" w:rsidRDefault="003B6A4D" w:rsidP="003B6A4D">
      <w:pPr>
        <w:jc w:val="right"/>
        <w:rPr>
          <w:rFonts w:asciiTheme="minorEastAsia" w:hAnsiTheme="minorEastAsia"/>
          <w:sz w:val="24"/>
        </w:rPr>
      </w:pPr>
      <w:r w:rsidRPr="00F26F48">
        <w:rPr>
          <w:rFonts w:asciiTheme="minorEastAsia" w:hAnsiTheme="minorEastAsia" w:hint="eastAsia"/>
          <w:sz w:val="24"/>
        </w:rPr>
        <w:t>会社名　　　　　●●株式会社</w:t>
      </w:r>
    </w:p>
    <w:p w:rsidR="003B6A4D" w:rsidRPr="00F26F48" w:rsidRDefault="003B6A4D" w:rsidP="003B6A4D">
      <w:pPr>
        <w:jc w:val="right"/>
        <w:rPr>
          <w:rFonts w:asciiTheme="minorEastAsia" w:hAnsiTheme="minorEastAsia"/>
          <w:sz w:val="24"/>
        </w:rPr>
      </w:pPr>
      <w:r w:rsidRPr="00F26F48">
        <w:rPr>
          <w:rFonts w:asciiTheme="minorEastAsia" w:hAnsiTheme="minorEastAsia" w:hint="eastAsia"/>
          <w:sz w:val="24"/>
        </w:rPr>
        <w:t>代表者氏名　 ●●●●　　印</w:t>
      </w:r>
    </w:p>
    <w:p w:rsidR="003B6A4D" w:rsidRPr="00F26F48" w:rsidRDefault="003B6A4D" w:rsidP="003B6A4D">
      <w:pPr>
        <w:rPr>
          <w:rFonts w:asciiTheme="minorEastAsia" w:hAnsiTheme="minorEastAsia"/>
          <w:sz w:val="24"/>
        </w:rPr>
      </w:pPr>
    </w:p>
    <w:p w:rsidR="003B6A4D" w:rsidRPr="00F26F48" w:rsidRDefault="003B6A4D" w:rsidP="003B6A4D">
      <w:pPr>
        <w:rPr>
          <w:rFonts w:asciiTheme="minorEastAsia" w:hAnsiTheme="minorEastAsia"/>
          <w:sz w:val="24"/>
        </w:rPr>
      </w:pPr>
      <w:r w:rsidRPr="00F26F48">
        <w:rPr>
          <w:rFonts w:asciiTheme="minorEastAsia" w:hAnsiTheme="minorEastAsia" w:hint="eastAsia"/>
          <w:sz w:val="24"/>
        </w:rPr>
        <w:t xml:space="preserve">　四国電力株式会社が公表した「平成28年度電源Ⅰピーク調整力募集要綱」を承認し、下記のとおり入札いたします。</w:t>
      </w:r>
    </w:p>
    <w:tbl>
      <w:tblPr>
        <w:tblW w:w="9072" w:type="dxa"/>
        <w:tblInd w:w="144" w:type="dxa"/>
        <w:tblLayout w:type="fixed"/>
        <w:tblCellMar>
          <w:left w:w="0" w:type="dxa"/>
          <w:right w:w="0" w:type="dxa"/>
        </w:tblCellMar>
        <w:tblLook w:val="0420" w:firstRow="1" w:lastRow="0" w:firstColumn="0" w:lastColumn="0" w:noHBand="0" w:noVBand="1"/>
      </w:tblPr>
      <w:tblGrid>
        <w:gridCol w:w="4515"/>
        <w:gridCol w:w="4557"/>
      </w:tblGrid>
      <w:tr w:rsidR="00F26F48" w:rsidRPr="00F26F48" w:rsidTr="00380204">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１　電源等所在地および名称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●●県●●市●●番●●発電所●号機</w:t>
            </w:r>
          </w:p>
        </w:tc>
      </w:tr>
      <w:tr w:rsidR="00F26F48" w:rsidRPr="00F26F48" w:rsidTr="00380204">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２　電源Ⅰピーク調整力契約電力</w:t>
            </w:r>
          </w:p>
          <w:p w:rsidR="003B6A4D" w:rsidRPr="00F26F48" w:rsidRDefault="003B6A4D" w:rsidP="00380204">
            <w:pPr>
              <w:ind w:firstLineChars="200" w:firstLine="480"/>
              <w:rPr>
                <w:rFonts w:asciiTheme="minorEastAsia" w:hAnsiTheme="minorEastAsia"/>
                <w:sz w:val="24"/>
              </w:rPr>
            </w:pPr>
            <w:r w:rsidRPr="00F26F48">
              <w:rPr>
                <w:rFonts w:asciiTheme="minorEastAsia" w:hAnsiTheme="minorEastAsia" w:hint="eastAsia"/>
                <w:sz w:val="24"/>
              </w:rPr>
              <w:t>（送電端値）</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●キロワット</w:t>
            </w:r>
          </w:p>
        </w:tc>
      </w:tr>
      <w:tr w:rsidR="00F26F48" w:rsidRPr="00F26F48" w:rsidTr="00380204">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 xml:space="preserve">　　運転継続時間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●時間連続可能</w:t>
            </w:r>
          </w:p>
        </w:tc>
      </w:tr>
      <w:tr w:rsidR="00F26F48" w:rsidRPr="00F26F48" w:rsidTr="00380204">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 xml:space="preserve">　　年間計画停止日数</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●日間停止予定</w:t>
            </w:r>
          </w:p>
        </w:tc>
      </w:tr>
      <w:tr w:rsidR="00F26F48" w:rsidRPr="00F26F48" w:rsidTr="00380204">
        <w:trPr>
          <w:trHeight w:val="295"/>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 xml:space="preserve">　　電源Ⅰピーク調整力提供可能時間</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●時～●時（１日（0時～24時）の間）</w:t>
            </w:r>
          </w:p>
        </w:tc>
      </w:tr>
      <w:tr w:rsidR="00F26F48" w:rsidRPr="00F26F48" w:rsidTr="00380204">
        <w:trPr>
          <w:trHeight w:val="160"/>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３　基本料金</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●円</w:t>
            </w:r>
          </w:p>
        </w:tc>
      </w:tr>
      <w:tr w:rsidR="00F26F48" w:rsidRPr="00F26F48" w:rsidTr="00380204">
        <w:trPr>
          <w:trHeight w:val="492"/>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ind w:left="446" w:hangingChars="186" w:hanging="446"/>
              <w:rPr>
                <w:rFonts w:asciiTheme="minorEastAsia" w:hAnsiTheme="minorEastAsia"/>
                <w:sz w:val="24"/>
              </w:rPr>
            </w:pPr>
            <w:r w:rsidRPr="00F26F48">
              <w:rPr>
                <w:rFonts w:asciiTheme="minorEastAsia" w:hAnsiTheme="minorEastAsia" w:hint="eastAsia"/>
                <w:sz w:val="24"/>
              </w:rPr>
              <w:t>４　入札価格（基本料金÷電源Ⅰピーク調整力契約電力）</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 xml:space="preserve">１キロワットあたり　　●円　　●銭　</w:t>
            </w:r>
          </w:p>
        </w:tc>
      </w:tr>
      <w:tr w:rsidR="00F26F48" w:rsidRPr="00F26F48" w:rsidTr="00380204">
        <w:trPr>
          <w:trHeight w:val="2227"/>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380204">
            <w:pPr>
              <w:rPr>
                <w:rFonts w:asciiTheme="minorEastAsia" w:hAnsiTheme="minorEastAsia"/>
                <w:sz w:val="24"/>
              </w:rPr>
            </w:pPr>
            <w:r w:rsidRPr="00F26F48">
              <w:rPr>
                <w:rFonts w:asciiTheme="minorEastAsia" w:hAnsiTheme="minorEastAsia" w:hint="eastAsia"/>
                <w:sz w:val="24"/>
              </w:rPr>
              <w:t>５　非価格要素評価</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B6A4D" w:rsidRPr="00F26F48" w:rsidRDefault="003B6A4D" w:rsidP="006D43F5">
            <w:pPr>
              <w:rPr>
                <w:rFonts w:asciiTheme="minorEastAsia" w:hAnsiTheme="minorEastAsia"/>
                <w:sz w:val="24"/>
                <w:u w:val="single"/>
              </w:rPr>
            </w:pPr>
            <w:r w:rsidRPr="00F26F48">
              <w:rPr>
                <w:rFonts w:asciiTheme="minorEastAsia" w:hAnsiTheme="minorEastAsia" w:hint="eastAsia"/>
                <w:sz w:val="24"/>
                <w:u w:val="single"/>
              </w:rPr>
              <w:t>合　計　　　　　　　　　　●ﾎﾟｲﾝﾄ</w:t>
            </w:r>
          </w:p>
          <w:p w:rsidR="006D43F5" w:rsidRDefault="003B6A4D" w:rsidP="006D43F5">
            <w:pPr>
              <w:rPr>
                <w:rFonts w:asciiTheme="minorEastAsia" w:hAnsiTheme="minorEastAsia"/>
                <w:sz w:val="24"/>
              </w:rPr>
            </w:pPr>
            <w:r w:rsidRPr="00F26F48">
              <w:rPr>
                <w:rFonts w:asciiTheme="minorEastAsia" w:hAnsiTheme="minorEastAsia" w:hint="eastAsia"/>
                <w:sz w:val="24"/>
              </w:rPr>
              <w:t>加点項目</w:t>
            </w:r>
          </w:p>
          <w:p w:rsidR="003B6A4D" w:rsidRPr="00F26F48" w:rsidRDefault="003B6A4D" w:rsidP="006D43F5">
            <w:pPr>
              <w:ind w:firstLineChars="400" w:firstLine="960"/>
              <w:rPr>
                <w:rFonts w:asciiTheme="minorEastAsia" w:hAnsiTheme="minorEastAsia"/>
                <w:sz w:val="24"/>
              </w:rPr>
            </w:pPr>
            <w:r w:rsidRPr="00F26F48">
              <w:rPr>
                <w:rFonts w:asciiTheme="minorEastAsia" w:hAnsiTheme="minorEastAsia" w:hint="eastAsia"/>
                <w:sz w:val="24"/>
              </w:rPr>
              <w:t xml:space="preserve">　１（加点要素１）　●ﾎﾟｲﾝﾄ　</w:t>
            </w:r>
          </w:p>
          <w:p w:rsidR="003B6A4D" w:rsidRPr="00F26F48" w:rsidRDefault="003B6A4D" w:rsidP="006D43F5">
            <w:pPr>
              <w:rPr>
                <w:rFonts w:asciiTheme="minorEastAsia" w:hAnsiTheme="minorEastAsia"/>
                <w:sz w:val="24"/>
              </w:rPr>
            </w:pPr>
            <w:r w:rsidRPr="00F26F48">
              <w:rPr>
                <w:rFonts w:asciiTheme="minorEastAsia" w:hAnsiTheme="minorEastAsia" w:hint="eastAsia"/>
                <w:sz w:val="24"/>
              </w:rPr>
              <w:t xml:space="preserve">　　　　　２（加点要素２）　●ﾎﾟｲﾝﾄ</w:t>
            </w:r>
          </w:p>
          <w:p w:rsidR="003B6A4D" w:rsidRPr="00F26F48" w:rsidRDefault="003B6A4D" w:rsidP="006D43F5">
            <w:pPr>
              <w:rPr>
                <w:rFonts w:asciiTheme="minorEastAsia" w:hAnsiTheme="minorEastAsia"/>
                <w:sz w:val="24"/>
              </w:rPr>
            </w:pPr>
            <w:r w:rsidRPr="00F26F48">
              <w:rPr>
                <w:rFonts w:asciiTheme="minorEastAsia" w:hAnsiTheme="minorEastAsia" w:hint="eastAsia"/>
                <w:sz w:val="24"/>
              </w:rPr>
              <w:t xml:space="preserve">　　　　　３（加点要素３）　●ﾎﾟｲﾝﾄ</w:t>
            </w:r>
          </w:p>
          <w:p w:rsidR="003B6A4D" w:rsidRPr="00F26F48" w:rsidRDefault="003B6A4D" w:rsidP="006D43F5">
            <w:pPr>
              <w:rPr>
                <w:rFonts w:asciiTheme="minorEastAsia" w:hAnsiTheme="minorEastAsia"/>
                <w:sz w:val="24"/>
              </w:rPr>
            </w:pPr>
            <w:r w:rsidRPr="00F26F48">
              <w:rPr>
                <w:rFonts w:asciiTheme="minorEastAsia" w:hAnsiTheme="minorEastAsia" w:hint="eastAsia"/>
                <w:sz w:val="24"/>
              </w:rPr>
              <w:t xml:space="preserve">　　　　　４（加点要素４）　●ﾎﾟｲﾝﾄ</w:t>
            </w:r>
          </w:p>
          <w:p w:rsidR="003B6A4D" w:rsidRPr="00F26F48" w:rsidRDefault="003B6A4D" w:rsidP="006D43F5">
            <w:pPr>
              <w:ind w:firstLineChars="500" w:firstLine="1200"/>
              <w:rPr>
                <w:rFonts w:asciiTheme="minorEastAsia" w:hAnsiTheme="minorEastAsia"/>
                <w:sz w:val="24"/>
              </w:rPr>
            </w:pPr>
            <w:r w:rsidRPr="00F26F48">
              <w:rPr>
                <w:rFonts w:asciiTheme="minorEastAsia" w:hAnsiTheme="minorEastAsia" w:hint="eastAsia"/>
                <w:sz w:val="24"/>
              </w:rPr>
              <w:t>５（加点要素５）　●ﾎﾟｲﾝﾄ</w:t>
            </w:r>
          </w:p>
          <w:p w:rsidR="003B6A4D" w:rsidRPr="00F26F48" w:rsidRDefault="003B6A4D" w:rsidP="006D43F5">
            <w:pPr>
              <w:ind w:firstLineChars="500" w:firstLine="1200"/>
              <w:rPr>
                <w:rFonts w:asciiTheme="minorEastAsia" w:hAnsiTheme="minorEastAsia"/>
                <w:sz w:val="24"/>
              </w:rPr>
            </w:pPr>
            <w:r w:rsidRPr="00F26F48">
              <w:rPr>
                <w:rFonts w:asciiTheme="minorEastAsia" w:hAnsiTheme="minorEastAsia" w:hint="eastAsia"/>
                <w:sz w:val="24"/>
              </w:rPr>
              <w:t>６（加点要素６）　●ﾎﾟｲﾝﾄ</w:t>
            </w:r>
          </w:p>
        </w:tc>
      </w:tr>
      <w:tr w:rsidR="00F26F48" w:rsidRPr="00F26F48" w:rsidTr="00380204">
        <w:trPr>
          <w:trHeight w:val="2191"/>
        </w:trPr>
        <w:tc>
          <w:tcPr>
            <w:tcW w:w="45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3B6A4D" w:rsidRPr="00F26F48" w:rsidRDefault="003B6A4D" w:rsidP="00380204">
            <w:pPr>
              <w:rPr>
                <w:rFonts w:ascii="ＭＳ 明朝" w:hAnsi="ＭＳ 明朝"/>
                <w:sz w:val="24"/>
              </w:rPr>
            </w:pPr>
            <w:r w:rsidRPr="00F26F48">
              <w:rPr>
                <w:rFonts w:hAnsi="ＭＳ 明朝" w:hint="eastAsia"/>
                <w:sz w:val="24"/>
              </w:rPr>
              <w:t>６　他の応札との関係</w:t>
            </w:r>
          </w:p>
        </w:tc>
        <w:tc>
          <w:tcPr>
            <w:tcW w:w="455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tbl>
            <w:tblPr>
              <w:tblStyle w:val="a8"/>
              <w:tblW w:w="0" w:type="auto"/>
              <w:tblLayout w:type="fixed"/>
              <w:tblLook w:val="04A0" w:firstRow="1" w:lastRow="0" w:firstColumn="1" w:lastColumn="0" w:noHBand="0" w:noVBand="1"/>
            </w:tblPr>
            <w:tblGrid>
              <w:gridCol w:w="1418"/>
              <w:gridCol w:w="1418"/>
              <w:gridCol w:w="1418"/>
            </w:tblGrid>
            <w:tr w:rsidR="00F26F48" w:rsidRPr="00F26F48" w:rsidTr="00380204">
              <w:tc>
                <w:tcPr>
                  <w:tcW w:w="1418" w:type="dxa"/>
                </w:tcPr>
                <w:p w:rsidR="003B6A4D" w:rsidRPr="00F26F48" w:rsidRDefault="003B6A4D" w:rsidP="00380204">
                  <w:pPr>
                    <w:rPr>
                      <w:rFonts w:hAnsi="ＭＳ 明朝"/>
                      <w:sz w:val="24"/>
                    </w:rPr>
                  </w:pPr>
                </w:p>
              </w:tc>
              <w:tc>
                <w:tcPr>
                  <w:tcW w:w="1418" w:type="dxa"/>
                </w:tcPr>
                <w:p w:rsidR="003B6A4D" w:rsidRPr="00F26F48" w:rsidRDefault="003B6A4D" w:rsidP="00380204">
                  <w:pPr>
                    <w:jc w:val="center"/>
                    <w:rPr>
                      <w:rFonts w:hAnsi="ＭＳ 明朝"/>
                      <w:sz w:val="24"/>
                    </w:rPr>
                  </w:pPr>
                  <w:r w:rsidRPr="00F26F48">
                    <w:rPr>
                      <w:rFonts w:hAnsi="ＭＳ 明朝" w:hint="eastAsia"/>
                      <w:sz w:val="24"/>
                    </w:rPr>
                    <w:t>重複入札</w:t>
                  </w:r>
                </w:p>
              </w:tc>
              <w:tc>
                <w:tcPr>
                  <w:tcW w:w="1418" w:type="dxa"/>
                </w:tcPr>
                <w:p w:rsidR="003B6A4D" w:rsidRPr="00F26F48" w:rsidRDefault="003B6A4D" w:rsidP="00380204">
                  <w:pPr>
                    <w:jc w:val="center"/>
                    <w:rPr>
                      <w:rFonts w:hAnsi="ＭＳ 明朝"/>
                      <w:sz w:val="24"/>
                    </w:rPr>
                  </w:pPr>
                  <w:r w:rsidRPr="00F26F48">
                    <w:rPr>
                      <w:rFonts w:hAnsi="ＭＳ 明朝" w:hint="eastAsia"/>
                      <w:sz w:val="24"/>
                    </w:rPr>
                    <w:t>複数入札</w:t>
                  </w:r>
                </w:p>
              </w:tc>
            </w:tr>
            <w:tr w:rsidR="00F26F48" w:rsidRPr="00F26F48" w:rsidTr="00380204">
              <w:tc>
                <w:tcPr>
                  <w:tcW w:w="1418" w:type="dxa"/>
                </w:tcPr>
                <w:p w:rsidR="006D43F5" w:rsidRDefault="003B6A4D" w:rsidP="00380204">
                  <w:pPr>
                    <w:rPr>
                      <w:rFonts w:hAnsi="ＭＳ 明朝"/>
                      <w:sz w:val="24"/>
                      <w:szCs w:val="24"/>
                    </w:rPr>
                  </w:pPr>
                  <w:r w:rsidRPr="006D43F5">
                    <w:rPr>
                      <w:rFonts w:hAnsi="ＭＳ 明朝" w:hint="eastAsia"/>
                      <w:sz w:val="24"/>
                      <w:szCs w:val="24"/>
                    </w:rPr>
                    <w:t>電源Ⅰ需給バランス</w:t>
                  </w:r>
                </w:p>
                <w:p w:rsidR="003B6A4D" w:rsidRPr="006D43F5" w:rsidRDefault="003B6A4D" w:rsidP="00380204">
                  <w:pPr>
                    <w:rPr>
                      <w:rFonts w:hAnsi="ＭＳ 明朝"/>
                      <w:sz w:val="24"/>
                      <w:szCs w:val="24"/>
                    </w:rPr>
                  </w:pPr>
                  <w:r w:rsidRPr="006D43F5">
                    <w:rPr>
                      <w:rFonts w:hAnsi="ＭＳ 明朝" w:hint="eastAsia"/>
                      <w:sz w:val="24"/>
                      <w:szCs w:val="24"/>
                    </w:rPr>
                    <w:t>調整力</w:t>
                  </w:r>
                </w:p>
              </w:tc>
              <w:tc>
                <w:tcPr>
                  <w:tcW w:w="1418" w:type="dxa"/>
                </w:tcPr>
                <w:p w:rsidR="003B6A4D" w:rsidRPr="00F26F48" w:rsidRDefault="003B6A4D" w:rsidP="00380204">
                  <w:pPr>
                    <w:rPr>
                      <w:rFonts w:hAnsi="ＭＳ 明朝"/>
                      <w:sz w:val="24"/>
                    </w:rPr>
                  </w:pPr>
                </w:p>
              </w:tc>
              <w:tc>
                <w:tcPr>
                  <w:tcW w:w="1418" w:type="dxa"/>
                </w:tcPr>
                <w:p w:rsidR="003B6A4D" w:rsidRPr="00F26F48" w:rsidRDefault="003B6A4D" w:rsidP="00380204">
                  <w:pPr>
                    <w:rPr>
                      <w:rFonts w:hAnsi="ＭＳ 明朝"/>
                      <w:sz w:val="24"/>
                    </w:rPr>
                  </w:pPr>
                </w:p>
              </w:tc>
            </w:tr>
          </w:tbl>
          <w:p w:rsidR="003B6A4D" w:rsidRPr="00F26F48" w:rsidRDefault="003B6A4D" w:rsidP="00380204">
            <w:pPr>
              <w:rPr>
                <w:rFonts w:ascii="ＭＳ 明朝" w:hAnsi="ＭＳ 明朝"/>
                <w:sz w:val="20"/>
                <w:szCs w:val="20"/>
                <w:u w:val="single"/>
              </w:rPr>
            </w:pPr>
            <w:r w:rsidRPr="00F26F48">
              <w:rPr>
                <w:rFonts w:hAnsi="ＭＳ 明朝" w:hint="eastAsia"/>
                <w:sz w:val="20"/>
                <w:szCs w:val="20"/>
              </w:rPr>
              <w:t>（該当するものに○（マル）をつけてください。）</w:t>
            </w:r>
          </w:p>
        </w:tc>
      </w:tr>
    </w:tbl>
    <w:p w:rsidR="006D43F5" w:rsidRDefault="003B6A4D" w:rsidP="00E42CE2">
      <w:pPr>
        <w:rPr>
          <w:rFonts w:asciiTheme="minorEastAsia" w:hAnsiTheme="minorEastAsia"/>
          <w:sz w:val="24"/>
          <w:szCs w:val="24"/>
        </w:rPr>
      </w:pPr>
      <w:r w:rsidRPr="00F26F48">
        <w:rPr>
          <w:rFonts w:asciiTheme="minorEastAsia" w:hAnsiTheme="minorEastAsia" w:hint="eastAsia"/>
          <w:sz w:val="24"/>
          <w:szCs w:val="24"/>
        </w:rPr>
        <w:t>・入札価格は銭単位とし、銭未満は四捨五入してください。</w:t>
      </w:r>
    </w:p>
    <w:p w:rsidR="006D43F5" w:rsidRDefault="006D43F5">
      <w:pPr>
        <w:widowControl/>
        <w:jc w:val="left"/>
        <w:rPr>
          <w:rFonts w:asciiTheme="minorEastAsia" w:hAnsiTheme="minorEastAsia"/>
          <w:sz w:val="24"/>
          <w:szCs w:val="24"/>
        </w:rPr>
      </w:pPr>
      <w:r>
        <w:rPr>
          <w:rFonts w:asciiTheme="minorEastAsia" w:hAnsiTheme="minorEastAsia"/>
          <w:sz w:val="24"/>
          <w:szCs w:val="24"/>
        </w:rPr>
        <w:br w:type="page"/>
      </w:r>
    </w:p>
    <w:p w:rsidR="00E42CE2" w:rsidRPr="00CE629F" w:rsidRDefault="009109BD" w:rsidP="00E42CE2">
      <w:pPr>
        <w:rPr>
          <w:rFonts w:asciiTheme="minorEastAsia" w:hAnsiTheme="minorEastAsia"/>
          <w:sz w:val="24"/>
        </w:rPr>
      </w:pPr>
      <w:r w:rsidRPr="00CE629F">
        <w:rPr>
          <w:rFonts w:asciiTheme="minorEastAsia" w:hAnsiTheme="minorEastAsia" w:hint="eastAsia"/>
          <w:sz w:val="24"/>
        </w:rPr>
        <w:lastRenderedPageBreak/>
        <w:t>（様式２）</w:t>
      </w:r>
    </w:p>
    <w:p w:rsidR="009109BD" w:rsidRPr="00E42CE2" w:rsidRDefault="009109BD" w:rsidP="009109BD">
      <w:pPr>
        <w:rPr>
          <w:rFonts w:asciiTheme="minorEastAsia" w:hAnsiTheme="minorEastAsia"/>
          <w:sz w:val="24"/>
        </w:rPr>
      </w:pPr>
    </w:p>
    <w:p w:rsidR="009109BD" w:rsidRPr="00F26F48" w:rsidRDefault="009109BD" w:rsidP="009109BD">
      <w:pPr>
        <w:jc w:val="center"/>
        <w:rPr>
          <w:rFonts w:asciiTheme="minorEastAsia" w:hAnsiTheme="minorEastAsia"/>
          <w:sz w:val="24"/>
        </w:rPr>
      </w:pPr>
      <w:r w:rsidRPr="00F26F48">
        <w:rPr>
          <w:rFonts w:asciiTheme="minorEastAsia" w:hAnsiTheme="minorEastAsia" w:hint="eastAsia"/>
          <w:sz w:val="24"/>
        </w:rPr>
        <w:t>応札者の概要</w:t>
      </w:r>
    </w:p>
    <w:p w:rsidR="009109BD" w:rsidRPr="00F26F48" w:rsidRDefault="009109BD" w:rsidP="00F26F48">
      <w:pPr>
        <w:ind w:right="720"/>
        <w:jc w:val="right"/>
        <w:rPr>
          <w:rFonts w:asciiTheme="minorEastAsia" w:hAnsiTheme="minorEastAsia"/>
          <w:sz w:val="24"/>
        </w:rPr>
      </w:pPr>
      <w:r w:rsidRPr="00F26F48">
        <w:rPr>
          <w:rFonts w:asciiTheme="minorEastAsia" w:hAnsiTheme="minorEastAsia" w:hint="eastAsia"/>
          <w:sz w:val="24"/>
        </w:rPr>
        <w:t xml:space="preserve">　　　　　　　　　　　　</w:t>
      </w:r>
    </w:p>
    <w:p w:rsidR="009109BD" w:rsidRPr="00F26F48" w:rsidRDefault="009109BD" w:rsidP="009109BD">
      <w:pPr>
        <w:jc w:val="right"/>
        <w:rPr>
          <w:rFonts w:asciiTheme="minorEastAsia" w:hAnsiTheme="minorEastAsia"/>
          <w:sz w:val="24"/>
        </w:rPr>
      </w:pPr>
    </w:p>
    <w:p w:rsidR="009109BD" w:rsidRPr="00F26F48" w:rsidRDefault="009109BD" w:rsidP="009109BD">
      <w:pPr>
        <w:jc w:val="right"/>
        <w:rPr>
          <w:rFonts w:asciiTheme="minorEastAsia" w:hAnsiTheme="minorEastAsia"/>
          <w:sz w:val="24"/>
        </w:rPr>
      </w:pPr>
    </w:p>
    <w:tbl>
      <w:tblPr>
        <w:tblW w:w="9072" w:type="dxa"/>
        <w:tblInd w:w="108" w:type="dxa"/>
        <w:tblLayout w:type="fixed"/>
        <w:tblCellMar>
          <w:left w:w="0" w:type="dxa"/>
          <w:right w:w="0" w:type="dxa"/>
        </w:tblCellMar>
        <w:tblLook w:val="04A0" w:firstRow="1" w:lastRow="0" w:firstColumn="1" w:lastColumn="0" w:noHBand="0" w:noVBand="1"/>
      </w:tblPr>
      <w:tblGrid>
        <w:gridCol w:w="2999"/>
        <w:gridCol w:w="6073"/>
      </w:tblGrid>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会社名</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●●株式会社</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業種</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本社所在地</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●●県●●市●●町●●番</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設立年月日</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19●●年●●月●●日</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資本金（円）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売上高（円）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総資産額（円）</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w:t>
            </w:r>
          </w:p>
        </w:tc>
      </w:tr>
      <w:tr w:rsidR="00F26F48"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従業員数（人）</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w:t>
            </w:r>
          </w:p>
        </w:tc>
      </w:tr>
      <w:tr w:rsidR="009109BD" w:rsidRPr="00F26F48" w:rsidTr="00690294">
        <w:trPr>
          <w:trHeight w:val="429"/>
        </w:trPr>
        <w:tc>
          <w:tcPr>
            <w:tcW w:w="299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事業税課税標準</w:t>
            </w:r>
          </w:p>
        </w:tc>
        <w:tc>
          <w:tcPr>
            <w:tcW w:w="60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9109BD" w:rsidRPr="00F26F48" w:rsidRDefault="009109BD" w:rsidP="000D573E">
            <w:pPr>
              <w:jc w:val="center"/>
              <w:rPr>
                <w:rFonts w:asciiTheme="minorEastAsia" w:hAnsiTheme="minorEastAsia"/>
                <w:sz w:val="24"/>
              </w:rPr>
            </w:pPr>
            <w:r w:rsidRPr="00F26F48">
              <w:rPr>
                <w:rFonts w:asciiTheme="minorEastAsia" w:hAnsiTheme="minorEastAsia" w:hint="eastAsia"/>
                <w:sz w:val="24"/>
              </w:rPr>
              <w:t>収入課税　・　所得課税</w:t>
            </w:r>
          </w:p>
        </w:tc>
      </w:tr>
    </w:tbl>
    <w:p w:rsidR="00CC46A8" w:rsidRPr="00F26F48" w:rsidRDefault="00CC46A8" w:rsidP="009109BD">
      <w:pPr>
        <w:rPr>
          <w:rFonts w:asciiTheme="minorEastAsia" w:hAnsiTheme="minorEastAsia"/>
          <w:sz w:val="24"/>
        </w:rPr>
      </w:pPr>
    </w:p>
    <w:p w:rsidR="009109BD" w:rsidRPr="00CE629F" w:rsidRDefault="009109BD" w:rsidP="009109BD">
      <w:pPr>
        <w:rPr>
          <w:rFonts w:asciiTheme="minorEastAsia" w:hAnsiTheme="minorEastAsia"/>
          <w:sz w:val="24"/>
        </w:rPr>
      </w:pPr>
      <w:r w:rsidRPr="00CE629F">
        <w:rPr>
          <w:rFonts w:asciiTheme="minorEastAsia" w:hAnsiTheme="minorEastAsia" w:hint="eastAsia"/>
          <w:sz w:val="24"/>
        </w:rPr>
        <w:t>（作成にあたっての留意点）</w:t>
      </w:r>
    </w:p>
    <w:p w:rsidR="009109BD" w:rsidRPr="00CE629F" w:rsidRDefault="00EF4294" w:rsidP="00EF4294">
      <w:pPr>
        <w:ind w:firstLineChars="100" w:firstLine="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業種は、証券コード協議会の定める業種別分類(33業種)に準拠してください。</w:t>
      </w:r>
    </w:p>
    <w:p w:rsidR="0066279B" w:rsidRDefault="0066279B" w:rsidP="00EF4294">
      <w:pPr>
        <w:ind w:leftChars="100" w:left="450" w:hangingChars="100" w:hanging="240"/>
        <w:rPr>
          <w:rFonts w:asciiTheme="minorEastAsia" w:hAnsiTheme="minorEastAsia"/>
          <w:sz w:val="24"/>
        </w:rPr>
      </w:pPr>
    </w:p>
    <w:p w:rsidR="009109BD" w:rsidRPr="00CE629F" w:rsidRDefault="00EF4294" w:rsidP="00EF4294">
      <w:pPr>
        <w:ind w:leftChars="100" w:left="450" w:hangingChars="100" w:hanging="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応札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66279B" w:rsidRDefault="0066279B" w:rsidP="00486593">
      <w:pPr>
        <w:ind w:leftChars="100" w:left="450" w:hangingChars="100" w:hanging="240"/>
        <w:rPr>
          <w:rFonts w:asciiTheme="minorEastAsia" w:hAnsiTheme="minorEastAsia"/>
          <w:sz w:val="24"/>
        </w:rPr>
      </w:pPr>
    </w:p>
    <w:p w:rsidR="009109BD" w:rsidRPr="00CE629F" w:rsidRDefault="00EF4294" w:rsidP="0066279B">
      <w:pPr>
        <w:ind w:leftChars="100" w:left="450" w:hangingChars="100" w:hanging="240"/>
        <w:rPr>
          <w:rFonts w:asciiTheme="minorEastAsia" w:hAnsiTheme="minorEastAsia"/>
          <w:sz w:val="24"/>
        </w:rPr>
      </w:pPr>
      <w:r>
        <w:rPr>
          <w:rFonts w:asciiTheme="minorEastAsia" w:hAnsiTheme="minorEastAsia" w:hint="eastAsia"/>
          <w:sz w:val="24"/>
        </w:rPr>
        <w:t>・</w:t>
      </w:r>
      <w:r w:rsidR="009109BD" w:rsidRPr="00CE629F">
        <w:rPr>
          <w:rFonts w:asciiTheme="minorEastAsia" w:hAnsiTheme="minorEastAsia" w:hint="eastAsia"/>
          <w:sz w:val="24"/>
        </w:rPr>
        <w:t>資本金、売上高、総資産額、従業員数は、直前の決算期末の値（単独決算ベース）を記入してください。なお、落札後に新会社等を設立する場合は、応札時点で予定している資本金等を可能な限り記入してください。</w:t>
      </w:r>
    </w:p>
    <w:p w:rsidR="0066279B" w:rsidRDefault="0066279B" w:rsidP="001073BE">
      <w:pPr>
        <w:ind w:firstLineChars="100" w:firstLine="240"/>
        <w:rPr>
          <w:rFonts w:asciiTheme="minorEastAsia" w:hAnsiTheme="minorEastAsia"/>
          <w:sz w:val="24"/>
          <w:szCs w:val="24"/>
        </w:rPr>
      </w:pPr>
    </w:p>
    <w:p w:rsidR="0043393F" w:rsidRPr="00CE629F" w:rsidRDefault="001073BE" w:rsidP="001073BE">
      <w:pPr>
        <w:ind w:firstLineChars="100" w:firstLine="240"/>
        <w:rPr>
          <w:rFonts w:asciiTheme="minorEastAsia" w:hAnsiTheme="minorEastAsia"/>
          <w:sz w:val="24"/>
          <w:szCs w:val="24"/>
        </w:rPr>
      </w:pPr>
      <w:r>
        <w:rPr>
          <w:rFonts w:asciiTheme="minorEastAsia" w:hAnsiTheme="minorEastAsia" w:hint="eastAsia"/>
          <w:sz w:val="24"/>
          <w:szCs w:val="24"/>
        </w:rPr>
        <w:t>・</w:t>
      </w:r>
      <w:r w:rsidR="009109BD" w:rsidRPr="00CE629F">
        <w:rPr>
          <w:rFonts w:asciiTheme="minorEastAsia" w:hAnsiTheme="minorEastAsia" w:hint="eastAsia"/>
          <w:sz w:val="24"/>
          <w:szCs w:val="24"/>
        </w:rPr>
        <w:t>応札者が適用する事業税課税標準について、○（マル）で囲んでください。</w:t>
      </w:r>
    </w:p>
    <w:p w:rsidR="009109BD" w:rsidRPr="00CE629F" w:rsidRDefault="009109BD">
      <w:pPr>
        <w:rPr>
          <w:rFonts w:asciiTheme="minorEastAsia" w:hAnsiTheme="minorEastAsia"/>
          <w:sz w:val="24"/>
          <w:szCs w:val="24"/>
        </w:rPr>
      </w:pPr>
    </w:p>
    <w:p w:rsidR="009109BD" w:rsidRPr="00CE629F" w:rsidRDefault="009109BD">
      <w:pPr>
        <w:rPr>
          <w:rFonts w:asciiTheme="minorEastAsia" w:hAnsiTheme="minorEastAsia"/>
          <w:sz w:val="24"/>
          <w:szCs w:val="24"/>
        </w:rPr>
      </w:pPr>
    </w:p>
    <w:p w:rsidR="009109BD" w:rsidRDefault="009109BD">
      <w:pPr>
        <w:widowControl/>
        <w:jc w:val="left"/>
        <w:rPr>
          <w:rFonts w:asciiTheme="minorEastAsia" w:hAnsiTheme="minorEastAsia"/>
          <w:sz w:val="24"/>
          <w:szCs w:val="24"/>
        </w:rPr>
      </w:pPr>
    </w:p>
    <w:p w:rsidR="003C7C37" w:rsidRDefault="003C7C37">
      <w:pPr>
        <w:widowControl/>
        <w:jc w:val="left"/>
        <w:rPr>
          <w:rFonts w:hAnsi="ＭＳ 明朝"/>
          <w:sz w:val="24"/>
        </w:rPr>
      </w:pPr>
      <w:r>
        <w:rPr>
          <w:rFonts w:hAnsi="ＭＳ 明朝"/>
          <w:sz w:val="24"/>
        </w:rPr>
        <w:br w:type="page"/>
      </w:r>
    </w:p>
    <w:p w:rsidR="009109BD" w:rsidRDefault="009109BD" w:rsidP="009109BD">
      <w:pPr>
        <w:rPr>
          <w:rFonts w:asciiTheme="minorEastAsia" w:hAnsiTheme="minorEastAsia"/>
          <w:sz w:val="24"/>
        </w:rPr>
      </w:pPr>
      <w:r w:rsidRPr="00CE629F">
        <w:rPr>
          <w:rFonts w:asciiTheme="minorEastAsia" w:hAnsiTheme="minorEastAsia" w:hint="eastAsia"/>
          <w:sz w:val="24"/>
        </w:rPr>
        <w:lastRenderedPageBreak/>
        <w:t>（様式３－１）</w:t>
      </w:r>
    </w:p>
    <w:tbl>
      <w:tblPr>
        <w:tblStyle w:val="a8"/>
        <w:tblW w:w="0" w:type="auto"/>
        <w:tblLook w:val="04A0" w:firstRow="1" w:lastRow="0" w:firstColumn="1" w:lastColumn="0" w:noHBand="0" w:noVBand="1"/>
      </w:tblPr>
      <w:tblGrid>
        <w:gridCol w:w="9268"/>
      </w:tblGrid>
      <w:tr w:rsidR="00C40066" w:rsidTr="00C40066">
        <w:tc>
          <w:tcPr>
            <w:tcW w:w="9268" w:type="dxa"/>
          </w:tcPr>
          <w:p w:rsidR="00C40066" w:rsidRDefault="00C40066" w:rsidP="009109BD">
            <w:pPr>
              <w:jc w:val="center"/>
              <w:rPr>
                <w:rFonts w:asciiTheme="minorEastAsia" w:hAnsiTheme="minorEastAsia"/>
                <w:sz w:val="24"/>
              </w:rPr>
            </w:pPr>
          </w:p>
          <w:p w:rsidR="00C40066" w:rsidRDefault="00C40066" w:rsidP="009109BD">
            <w:pPr>
              <w:jc w:val="center"/>
              <w:rPr>
                <w:rFonts w:asciiTheme="minorEastAsia" w:hAnsiTheme="minorEastAsia"/>
                <w:sz w:val="24"/>
              </w:rPr>
            </w:pPr>
            <w:r w:rsidRPr="00CE629F">
              <w:rPr>
                <w:rFonts w:asciiTheme="minorEastAsia" w:hAnsiTheme="minorEastAsia" w:hint="eastAsia"/>
                <w:sz w:val="24"/>
              </w:rPr>
              <w:t>電源等の仕様（火力発電機）</w:t>
            </w:r>
          </w:p>
          <w:p w:rsidR="00C40066"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CE629F">
              <w:rPr>
                <w:rFonts w:asciiTheme="minorEastAsia" w:hAnsiTheme="minorEastAsia" w:hint="eastAsia"/>
                <w:sz w:val="24"/>
              </w:rPr>
              <w:t>１　発電機の所在地</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（１）住所　　　　　　●●県●●市●●町●●番●</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（２）名称　　　　　　●●火力発電所　●号発電機</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　営業運転開始年月日　　　平成●●年●●月●●日</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３　使用燃料・貯蔵設備等</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（１）種類</w:t>
            </w:r>
            <w:r w:rsidRPr="00F26F48">
              <w:rPr>
                <w:rFonts w:asciiTheme="minorEastAsia" w:hAnsiTheme="minorEastAsia" w:hint="eastAsia"/>
                <w:sz w:val="24"/>
              </w:rPr>
              <w:tab/>
              <w:t xml:space="preserve">　　　　　　●●　　　　　　　　　　　　　　　</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（２）発熱量</w:t>
            </w:r>
            <w:r w:rsidRPr="00F26F48">
              <w:rPr>
                <w:rFonts w:asciiTheme="minorEastAsia" w:hAnsiTheme="minorEastAsia" w:hint="eastAsia"/>
                <w:sz w:val="24"/>
              </w:rPr>
              <w:tab/>
              <w:t xml:space="preserve">　　　　　　●●（kJ/t）</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（３）燃料貯蔵設備　　　　　総容量  ●●●（kl)</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ab/>
              <w:t>タンク基数</w:t>
            </w:r>
            <w:r w:rsidRPr="00F26F48">
              <w:rPr>
                <w:rFonts w:asciiTheme="minorEastAsia" w:hAnsiTheme="minorEastAsia" w:hint="eastAsia"/>
                <w:sz w:val="24"/>
              </w:rPr>
              <w:tab/>
              <w:t xml:space="preserve">　　　　 ● 基</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ab/>
              <w:t>備蓄日数</w:t>
            </w:r>
            <w:r w:rsidRPr="00F26F48">
              <w:rPr>
                <w:rFonts w:asciiTheme="minorEastAsia" w:hAnsiTheme="minorEastAsia" w:hint="eastAsia"/>
                <w:sz w:val="24"/>
              </w:rPr>
              <w:tab/>
              <w:t xml:space="preserve">　　　　● 日分（100％利用率）</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（４）燃料調達計画</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４　発電機</w:t>
            </w:r>
          </w:p>
          <w:p w:rsidR="00C40066" w:rsidRPr="00F26F48" w:rsidRDefault="00C40066" w:rsidP="00C40066">
            <w:pPr>
              <w:jc w:val="left"/>
              <w:rPr>
                <w:rFonts w:asciiTheme="minorEastAsia" w:hAnsiTheme="minorEastAsia"/>
                <w:sz w:val="24"/>
              </w:rPr>
            </w:pPr>
            <w:r w:rsidRPr="00F26F48">
              <w:rPr>
                <w:rFonts w:asciiTheme="minorEastAsia" w:hAnsiTheme="minorEastAsia" w:hint="eastAsia"/>
                <w:sz w:val="24"/>
              </w:rPr>
              <w:t>（１）種類（形式）</w:t>
            </w:r>
            <w:r w:rsidRPr="00F26F48">
              <w:rPr>
                <w:rFonts w:asciiTheme="minorEastAsia" w:hAnsiTheme="minorEastAsia" w:hint="eastAsia"/>
                <w:sz w:val="24"/>
              </w:rPr>
              <w:tab/>
              <w:t xml:space="preserve">　　　　　●●●●</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（２）定格容量</w:t>
            </w:r>
            <w:r w:rsidRPr="00F26F48">
              <w:rPr>
                <w:rFonts w:asciiTheme="minorEastAsia" w:hAnsiTheme="minorEastAsia" w:hint="eastAsia"/>
                <w:sz w:val="24"/>
              </w:rPr>
              <w:tab/>
              <w:t xml:space="preserve">　　　　　 　●●●　kVA</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（３）定格電圧</w:t>
            </w:r>
            <w:r w:rsidRPr="00F26F48">
              <w:rPr>
                <w:rFonts w:asciiTheme="minorEastAsia" w:hAnsiTheme="minorEastAsia" w:hint="eastAsia"/>
                <w:sz w:val="24"/>
              </w:rPr>
              <w:tab/>
              <w:t xml:space="preserve">　　　　　　　　●●　kV</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（４）連続運転可能電圧(定格比）　 ●●％　～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（５）定格力率</w:t>
            </w:r>
            <w:r w:rsidRPr="00F26F48">
              <w:rPr>
                <w:rFonts w:asciiTheme="minorEastAsia" w:hAnsiTheme="minorEastAsia" w:hint="eastAsia"/>
                <w:sz w:val="24"/>
              </w:rPr>
              <w:tab/>
              <w:t xml:space="preserve">　　　　　　　　　　 ●●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（６）周波数</w:t>
            </w:r>
            <w:r w:rsidRPr="00F26F48">
              <w:rPr>
                <w:rFonts w:asciiTheme="minorEastAsia" w:hAnsiTheme="minorEastAsia" w:hint="eastAsia"/>
                <w:sz w:val="24"/>
              </w:rPr>
              <w:tab/>
              <w:t xml:space="preserve">　　　　　    　 　　60　Hz</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（７）連続運転可能周波数　　　　　●●Hz　～　●●Hz</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５　熱効率（HHV)、所内率</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（１）発電端熱効率　　　●●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（２）送電端熱効率　　　●●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（３）所内率　　　　　　　　 ●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６　その他機能の有無</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（１）ブラックスタート　　　　　有　・　無</w:t>
            </w:r>
          </w:p>
          <w:p w:rsidR="00C40066" w:rsidRPr="00F26F48" w:rsidRDefault="00C40066" w:rsidP="00C40066">
            <w:pPr>
              <w:rPr>
                <w:rFonts w:asciiTheme="minorEastAsia" w:hAnsiTheme="minorEastAsia"/>
                <w:sz w:val="24"/>
              </w:rPr>
            </w:pPr>
          </w:p>
          <w:p w:rsidR="00C40066" w:rsidRPr="00F26F48" w:rsidRDefault="00C40066" w:rsidP="00C40066">
            <w:pPr>
              <w:ind w:left="240" w:hangingChars="100" w:hanging="240"/>
              <w:rPr>
                <w:rFonts w:asciiTheme="minorEastAsia" w:hAnsiTheme="minorEastAsia"/>
                <w:sz w:val="24"/>
                <w:szCs w:val="24"/>
              </w:rPr>
            </w:pPr>
            <w:r w:rsidRPr="00F26F48">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C40066" w:rsidRPr="00C40066" w:rsidRDefault="00C40066" w:rsidP="00C40066">
            <w:pPr>
              <w:rPr>
                <w:rFonts w:asciiTheme="minorEastAsia" w:hAnsiTheme="minorEastAsia"/>
                <w:sz w:val="24"/>
              </w:rPr>
            </w:pPr>
          </w:p>
        </w:tc>
      </w:tr>
    </w:tbl>
    <w:p w:rsidR="00C40066" w:rsidRPr="00CE629F" w:rsidRDefault="00C40066" w:rsidP="009109BD">
      <w:pPr>
        <w:jc w:val="center"/>
        <w:rPr>
          <w:rFonts w:asciiTheme="minorEastAsia" w:hAnsiTheme="minorEastAsia"/>
          <w:sz w:val="24"/>
        </w:rPr>
      </w:pPr>
    </w:p>
    <w:p w:rsidR="009109BD" w:rsidRPr="00CE629F" w:rsidRDefault="009109BD" w:rsidP="009109BD">
      <w:pPr>
        <w:jc w:val="right"/>
        <w:rPr>
          <w:rFonts w:asciiTheme="minorEastAsia" w:hAnsiTheme="minorEastAsia"/>
          <w:sz w:val="24"/>
        </w:rPr>
      </w:pPr>
      <w:r w:rsidRPr="00CE629F">
        <w:rPr>
          <w:rFonts w:asciiTheme="minorEastAsia" w:hAnsiTheme="minorEastAsia" w:hint="eastAsia"/>
          <w:sz w:val="24"/>
        </w:rPr>
        <w:t xml:space="preserve">　　　　　　　　　　　　　　　　　　　　　　　　　　　　　　　　　　　　　　　　　　　　　　　　　　　　　　　　</w:t>
      </w: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lastRenderedPageBreak/>
        <w:t>（様式３－２）</w:t>
      </w:r>
    </w:p>
    <w:tbl>
      <w:tblPr>
        <w:tblStyle w:val="a8"/>
        <w:tblW w:w="0" w:type="auto"/>
        <w:tblLook w:val="04A0" w:firstRow="1" w:lastRow="0" w:firstColumn="1" w:lastColumn="0" w:noHBand="0" w:noVBand="1"/>
      </w:tblPr>
      <w:tblGrid>
        <w:gridCol w:w="9268"/>
      </w:tblGrid>
      <w:tr w:rsidR="00C40066" w:rsidTr="00520FEE">
        <w:tc>
          <w:tcPr>
            <w:tcW w:w="9268" w:type="dxa"/>
          </w:tcPr>
          <w:p w:rsidR="00C40066" w:rsidRPr="00C40066" w:rsidRDefault="00C40066" w:rsidP="00520FEE">
            <w:pPr>
              <w:jc w:val="center"/>
              <w:rPr>
                <w:rFonts w:asciiTheme="minorEastAsia" w:hAnsiTheme="minorEastAsia"/>
                <w:sz w:val="24"/>
              </w:rPr>
            </w:pPr>
          </w:p>
          <w:p w:rsidR="00C40066" w:rsidRPr="00CE629F" w:rsidRDefault="00C40066" w:rsidP="00C40066">
            <w:pPr>
              <w:jc w:val="center"/>
              <w:rPr>
                <w:rFonts w:asciiTheme="minorEastAsia" w:hAnsiTheme="minorEastAsia"/>
                <w:sz w:val="24"/>
              </w:rPr>
            </w:pPr>
            <w:r w:rsidRPr="00CE629F">
              <w:rPr>
                <w:rFonts w:asciiTheme="minorEastAsia" w:hAnsiTheme="minorEastAsia" w:hint="eastAsia"/>
                <w:sz w:val="24"/>
              </w:rPr>
              <w:t>電源等の仕様（水力発電機）</w:t>
            </w:r>
          </w:p>
          <w:p w:rsidR="00C40066" w:rsidRPr="00C40066" w:rsidRDefault="00C40066" w:rsidP="00520FEE">
            <w:pPr>
              <w:rPr>
                <w:rFonts w:asciiTheme="minorEastAsia" w:hAnsiTheme="minorEastAsia"/>
                <w:sz w:val="24"/>
              </w:rPr>
            </w:pP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１　発電機の所在地</w:t>
            </w:r>
          </w:p>
          <w:p w:rsidR="00C40066" w:rsidRPr="00F26F48" w:rsidRDefault="00C40066" w:rsidP="00C40066">
            <w:pPr>
              <w:rPr>
                <w:rFonts w:asciiTheme="minorEastAsia" w:hAnsiTheme="minorEastAsia"/>
                <w:sz w:val="24"/>
              </w:rPr>
            </w:pPr>
            <w:r w:rsidRPr="00CE629F">
              <w:rPr>
                <w:rFonts w:asciiTheme="minorEastAsia" w:hAnsiTheme="minorEastAsia" w:hint="eastAsia"/>
                <w:sz w:val="24"/>
              </w:rPr>
              <w:t>（１）住所</w:t>
            </w:r>
            <w:r w:rsidRPr="00F26F48">
              <w:rPr>
                <w:rFonts w:asciiTheme="minorEastAsia" w:hAnsiTheme="minorEastAsia" w:hint="eastAsia"/>
                <w:sz w:val="24"/>
              </w:rPr>
              <w:tab/>
            </w:r>
            <w:r w:rsidR="00F817C8" w:rsidRPr="00F26F48">
              <w:rPr>
                <w:rFonts w:asciiTheme="minorEastAsia" w:hAnsiTheme="minorEastAsia" w:hint="eastAsia"/>
                <w:sz w:val="24"/>
              </w:rPr>
              <w:t xml:space="preserve">　　　 </w:t>
            </w:r>
            <w:r w:rsidRPr="00F26F48">
              <w:rPr>
                <w:rFonts w:asciiTheme="minorEastAsia" w:hAnsiTheme="minorEastAsia" w:hint="eastAsia"/>
                <w:sz w:val="24"/>
              </w:rPr>
              <w:t xml:space="preserve">●●県●●市●●町●●番●　　　　　　　　　　　　　　　　　　　　　　　　　</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（２）名称　　　　　 ●●水力発電所　●号発電機</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　営業運転開始年月日　　平成●●年●●月●●日</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３　最大貯水容量（発電所単位で記入）●●（10³㎥）</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４　発電機</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（１）種類（形式）</w:t>
            </w:r>
            <w:r w:rsidRPr="00F26F48">
              <w:rPr>
                <w:rFonts w:asciiTheme="minorEastAsia" w:hAnsiTheme="minorEastAsia" w:hint="eastAsia"/>
                <w:sz w:val="24"/>
              </w:rPr>
              <w:tab/>
              <w:t xml:space="preserve">　　　　　　　　　　●●式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（２）定格容量</w:t>
            </w:r>
            <w:r w:rsidRPr="00F26F48">
              <w:rPr>
                <w:rFonts w:asciiTheme="minorEastAsia" w:hAnsiTheme="minorEastAsia" w:hint="eastAsia"/>
                <w:sz w:val="24"/>
              </w:rPr>
              <w:tab/>
              <w:t xml:space="preserve">　　　　　　　　　●●●●  kVA</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（３）定格電圧</w:t>
            </w:r>
            <w:r w:rsidRPr="00F26F48">
              <w:rPr>
                <w:rFonts w:asciiTheme="minorEastAsia" w:hAnsiTheme="minorEastAsia" w:hint="eastAsia"/>
                <w:sz w:val="24"/>
              </w:rPr>
              <w:tab/>
              <w:t xml:space="preserve">　　　　　　　　　　　　●● ｋV</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（４）連続運転可能電圧（定格比　）　　●●％　～　●●％</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（５）定格力率</w:t>
            </w:r>
            <w:r w:rsidRPr="00F26F48">
              <w:rPr>
                <w:rFonts w:asciiTheme="minorEastAsia" w:hAnsiTheme="minorEastAsia" w:hint="eastAsia"/>
                <w:sz w:val="24"/>
              </w:rPr>
              <w:tab/>
              <w:t xml:space="preserve">　　　　　　　　　　　 　　●● ％</w:t>
            </w:r>
            <w:r w:rsidRPr="00F26F48">
              <w:rPr>
                <w:rFonts w:asciiTheme="minorEastAsia" w:hAnsiTheme="minorEastAsia" w:hint="eastAsia"/>
                <w:sz w:val="24"/>
              </w:rPr>
              <w:tab/>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（６）周波数</w:t>
            </w:r>
            <w:r w:rsidRPr="00F26F48">
              <w:rPr>
                <w:rFonts w:asciiTheme="minorEastAsia" w:hAnsiTheme="minorEastAsia" w:hint="eastAsia"/>
                <w:sz w:val="24"/>
              </w:rPr>
              <w:tab/>
              <w:t xml:space="preserve">　　　　　　　　    　    60 Hz</w:t>
            </w: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 xml:space="preserve">（７）連続運転可能周波数　　　　　     ●●Hz　～　●●Hz </w:t>
            </w:r>
          </w:p>
          <w:p w:rsidR="00C40066" w:rsidRPr="00F26F48" w:rsidRDefault="00C40066" w:rsidP="00C40066">
            <w:pPr>
              <w:rPr>
                <w:rFonts w:asciiTheme="minorEastAsia" w:hAnsiTheme="minorEastAsia"/>
                <w:sz w:val="24"/>
              </w:rPr>
            </w:pPr>
          </w:p>
          <w:p w:rsidR="00C40066" w:rsidRPr="00F26F48" w:rsidRDefault="00C40066" w:rsidP="00C40066">
            <w:pPr>
              <w:rPr>
                <w:rFonts w:asciiTheme="minorEastAsia" w:hAnsiTheme="minorEastAsia"/>
                <w:sz w:val="24"/>
              </w:rPr>
            </w:pPr>
            <w:r w:rsidRPr="00F26F48">
              <w:rPr>
                <w:rFonts w:asciiTheme="minorEastAsia" w:hAnsiTheme="minorEastAsia" w:hint="eastAsia"/>
                <w:sz w:val="24"/>
              </w:rPr>
              <w:t>５　所内率　　　　　　● ％</w:t>
            </w:r>
            <w:r w:rsidRPr="00F26F48">
              <w:rPr>
                <w:rFonts w:asciiTheme="minorEastAsia" w:hAnsiTheme="minorEastAsia" w:hint="eastAsia"/>
                <w:sz w:val="24"/>
              </w:rPr>
              <w:tab/>
            </w:r>
          </w:p>
          <w:p w:rsidR="00C40066" w:rsidRPr="00CE629F" w:rsidRDefault="00C40066" w:rsidP="00C40066">
            <w:pPr>
              <w:rPr>
                <w:rFonts w:asciiTheme="minorEastAsia" w:hAnsiTheme="minorEastAsia"/>
                <w:sz w:val="24"/>
              </w:rPr>
            </w:pP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６　その他機能の有無</w:t>
            </w: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（１）ブラックスタート　　　　　有　・　無</w:t>
            </w:r>
          </w:p>
          <w:p w:rsidR="00C40066" w:rsidRPr="00CE629F" w:rsidRDefault="00C40066" w:rsidP="00C40066">
            <w:pPr>
              <w:rPr>
                <w:rFonts w:asciiTheme="minorEastAsia" w:hAnsiTheme="minorEastAsia"/>
                <w:sz w:val="24"/>
              </w:rPr>
            </w:pPr>
            <w:r w:rsidRPr="00CE629F">
              <w:rPr>
                <w:rFonts w:asciiTheme="minorEastAsia" w:hAnsiTheme="minorEastAsia" w:hint="eastAsia"/>
                <w:sz w:val="24"/>
              </w:rPr>
              <w:t>（２）ポンプアップ　　　　　　　有　・　無</w:t>
            </w:r>
          </w:p>
          <w:p w:rsidR="00C40066" w:rsidRPr="00CE629F" w:rsidRDefault="00C40066" w:rsidP="00C40066">
            <w:pPr>
              <w:rPr>
                <w:rFonts w:asciiTheme="minorEastAsia" w:hAnsiTheme="minorEastAsia"/>
                <w:sz w:val="24"/>
              </w:rPr>
            </w:pPr>
          </w:p>
          <w:p w:rsidR="00C40066" w:rsidRPr="00CE629F" w:rsidRDefault="00C40066" w:rsidP="00C40066">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p w:rsidR="00C40066" w:rsidRDefault="00C40066" w:rsidP="00C40066">
            <w:pPr>
              <w:rPr>
                <w:rFonts w:asciiTheme="minorEastAsia" w:hAnsiTheme="minorEastAsia"/>
                <w:sz w:val="24"/>
                <w:szCs w:val="24"/>
              </w:rPr>
            </w:pPr>
          </w:p>
          <w:p w:rsidR="00C40066" w:rsidRPr="00C40066" w:rsidRDefault="00C40066" w:rsidP="00520FEE">
            <w:pPr>
              <w:rPr>
                <w:rFonts w:asciiTheme="minorEastAsia" w:hAnsiTheme="minorEastAsia"/>
                <w:sz w:val="24"/>
              </w:rPr>
            </w:pPr>
          </w:p>
        </w:tc>
      </w:tr>
    </w:tbl>
    <w:p w:rsidR="00C40066" w:rsidRPr="00CE629F" w:rsidRDefault="00C40066" w:rsidP="00C40066">
      <w:pPr>
        <w:jc w:val="center"/>
        <w:rPr>
          <w:rFonts w:asciiTheme="minorEastAsia" w:hAnsiTheme="minorEastAsia"/>
          <w:sz w:val="24"/>
        </w:rPr>
      </w:pPr>
    </w:p>
    <w:p w:rsidR="00C40066" w:rsidRPr="00C40066" w:rsidRDefault="00C40066" w:rsidP="009109BD">
      <w:pPr>
        <w:rPr>
          <w:rFonts w:asciiTheme="minorEastAsia" w:hAnsiTheme="minorEastAsia"/>
          <w:sz w:val="24"/>
        </w:rPr>
      </w:pPr>
    </w:p>
    <w:p w:rsidR="009109BD" w:rsidRPr="00CE629F" w:rsidRDefault="009109BD" w:rsidP="009109BD">
      <w:pPr>
        <w:jc w:val="right"/>
        <w:rPr>
          <w:rFonts w:asciiTheme="minorEastAsia" w:hAnsiTheme="minorEastAsia"/>
          <w:sz w:val="24"/>
        </w:rPr>
      </w:pPr>
      <w:r w:rsidRPr="00CE629F">
        <w:rPr>
          <w:rFonts w:asciiTheme="minorEastAsia" w:hAnsiTheme="minorEastAsia" w:hint="eastAsia"/>
          <w:sz w:val="24"/>
        </w:rPr>
        <w:t xml:space="preserve">　　　　　　　　　　　　　　　　　　　　　　　　　　　　　　　　　　　　　　　　　　　　　　　　　　　　　　　　　　</w:t>
      </w:r>
    </w:p>
    <w:p w:rsidR="009109BD" w:rsidRPr="00CE629F" w:rsidRDefault="009109BD" w:rsidP="009109BD">
      <w:pPr>
        <w:jc w:val="right"/>
        <w:rPr>
          <w:rFonts w:asciiTheme="minorEastAsia" w:hAnsiTheme="minorEastAsia"/>
          <w:sz w:val="24"/>
        </w:rPr>
      </w:pPr>
    </w:p>
    <w:p w:rsidR="009109BD" w:rsidRDefault="009109BD">
      <w:pPr>
        <w:rPr>
          <w:rFonts w:asciiTheme="minorEastAsia" w:hAnsiTheme="minorEastAsia"/>
          <w:sz w:val="24"/>
          <w:szCs w:val="24"/>
        </w:rPr>
      </w:pPr>
    </w:p>
    <w:p w:rsidR="009109BD" w:rsidRDefault="009109BD">
      <w:pPr>
        <w:widowControl/>
        <w:jc w:val="left"/>
        <w:rPr>
          <w:rFonts w:asciiTheme="minorEastAsia" w:hAnsiTheme="minorEastAsia"/>
          <w:sz w:val="24"/>
          <w:szCs w:val="24"/>
        </w:rPr>
      </w:pPr>
      <w:r>
        <w:rPr>
          <w:rFonts w:asciiTheme="minorEastAsia" w:hAnsiTheme="minorEastAsia"/>
          <w:sz w:val="24"/>
          <w:szCs w:val="24"/>
        </w:rPr>
        <w:br w:type="page"/>
      </w:r>
    </w:p>
    <w:p w:rsidR="00C40066" w:rsidRPr="00CE629F" w:rsidRDefault="00F817C8" w:rsidP="00C40066">
      <w:pPr>
        <w:rPr>
          <w:rFonts w:asciiTheme="minorEastAsia" w:hAnsiTheme="minorEastAsia"/>
          <w:sz w:val="24"/>
        </w:rPr>
      </w:pPr>
      <w:r>
        <w:rPr>
          <w:rFonts w:asciiTheme="minorEastAsia" w:hAnsiTheme="minorEastAsia" w:hint="eastAsia"/>
          <w:sz w:val="24"/>
        </w:rPr>
        <w:lastRenderedPageBreak/>
        <w:t>（様式３－３</w:t>
      </w:r>
      <w:r w:rsidR="00C40066" w:rsidRPr="00CE629F">
        <w:rPr>
          <w:rFonts w:asciiTheme="minorEastAsia" w:hAnsiTheme="minorEastAsia" w:hint="eastAsia"/>
          <w:sz w:val="24"/>
        </w:rPr>
        <w:t>）</w:t>
      </w:r>
    </w:p>
    <w:tbl>
      <w:tblPr>
        <w:tblStyle w:val="a8"/>
        <w:tblW w:w="0" w:type="auto"/>
        <w:tblLook w:val="04A0" w:firstRow="1" w:lastRow="0" w:firstColumn="1" w:lastColumn="0" w:noHBand="0" w:noVBand="1"/>
      </w:tblPr>
      <w:tblGrid>
        <w:gridCol w:w="9268"/>
      </w:tblGrid>
      <w:tr w:rsidR="00C40066" w:rsidTr="004B1AF0">
        <w:trPr>
          <w:trHeight w:val="12818"/>
        </w:trPr>
        <w:tc>
          <w:tcPr>
            <w:tcW w:w="9268" w:type="dxa"/>
          </w:tcPr>
          <w:p w:rsidR="00C40066" w:rsidRPr="00F817C8" w:rsidRDefault="00C40066" w:rsidP="00520FEE">
            <w:pPr>
              <w:jc w:val="center"/>
              <w:rPr>
                <w:rFonts w:asciiTheme="minorEastAsia" w:hAnsiTheme="minorEastAsia"/>
                <w:sz w:val="24"/>
              </w:rPr>
            </w:pPr>
          </w:p>
          <w:p w:rsidR="00C40066" w:rsidRPr="00CE629F" w:rsidRDefault="00C40066" w:rsidP="00520FEE">
            <w:pPr>
              <w:jc w:val="center"/>
              <w:rPr>
                <w:rFonts w:asciiTheme="minorEastAsia" w:hAnsiTheme="minorEastAsia"/>
                <w:sz w:val="24"/>
              </w:rPr>
            </w:pPr>
            <w:r w:rsidRPr="00CE629F">
              <w:rPr>
                <w:rFonts w:asciiTheme="minorEastAsia" w:hAnsiTheme="minorEastAsia" w:hint="eastAsia"/>
                <w:sz w:val="24"/>
              </w:rPr>
              <w:t>電源等の仕様（</w:t>
            </w:r>
            <w:r w:rsidR="00F817C8">
              <w:rPr>
                <w:rFonts w:asciiTheme="minorEastAsia" w:hAnsiTheme="minorEastAsia" w:hint="eastAsia"/>
                <w:sz w:val="24"/>
              </w:rPr>
              <w:t>負荷設備を活用してピーク調整力の提供を行う場合</w:t>
            </w:r>
            <w:r w:rsidRPr="00CE629F">
              <w:rPr>
                <w:rFonts w:asciiTheme="minorEastAsia" w:hAnsiTheme="minorEastAsia" w:hint="eastAsia"/>
                <w:sz w:val="24"/>
              </w:rPr>
              <w:t>）</w:t>
            </w:r>
          </w:p>
          <w:p w:rsidR="00C40066" w:rsidRDefault="00C40066" w:rsidP="00520FEE">
            <w:pPr>
              <w:rPr>
                <w:rFonts w:asciiTheme="minorEastAsia" w:hAnsiTheme="minorEastAsia"/>
                <w:sz w:val="24"/>
              </w:rPr>
            </w:pPr>
          </w:p>
          <w:p w:rsidR="00F817C8" w:rsidRPr="00F26F48" w:rsidRDefault="00F817C8" w:rsidP="00520FEE">
            <w:pPr>
              <w:rPr>
                <w:rFonts w:asciiTheme="minorEastAsia" w:hAnsiTheme="minorEastAsia"/>
                <w:sz w:val="24"/>
              </w:rPr>
            </w:pPr>
            <w:r>
              <w:rPr>
                <w:rFonts w:asciiTheme="minorEastAsia" w:hAnsiTheme="minorEastAsia" w:hint="eastAsia"/>
                <w:sz w:val="24"/>
              </w:rPr>
              <w:t>１　アグリゲー</w:t>
            </w:r>
            <w:r w:rsidRPr="00F26F48">
              <w:rPr>
                <w:rFonts w:asciiTheme="minorEastAsia" w:hAnsiTheme="minorEastAsia" w:hint="eastAsia"/>
                <w:sz w:val="24"/>
              </w:rPr>
              <w:t>タの住所</w:t>
            </w:r>
          </w:p>
          <w:p w:rsidR="00F817C8" w:rsidRPr="00F26F48" w:rsidRDefault="00F817C8" w:rsidP="00F817C8">
            <w:pPr>
              <w:rPr>
                <w:rFonts w:asciiTheme="minorEastAsia" w:hAnsiTheme="minorEastAsia"/>
                <w:sz w:val="24"/>
              </w:rPr>
            </w:pPr>
            <w:r w:rsidRPr="00F26F48">
              <w:rPr>
                <w:rFonts w:asciiTheme="minorEastAsia" w:hAnsiTheme="minorEastAsia" w:hint="eastAsia"/>
                <w:sz w:val="24"/>
              </w:rPr>
              <w:t>（１）住所</w:t>
            </w:r>
            <w:r w:rsidRPr="00F26F48">
              <w:rPr>
                <w:rFonts w:asciiTheme="minorEastAsia" w:hAnsiTheme="minorEastAsia" w:hint="eastAsia"/>
                <w:sz w:val="24"/>
              </w:rPr>
              <w:tab/>
              <w:t xml:space="preserve">　　　●●県●●市●●町●●番●　　　　　　　　　　　　　　　　　　　　　　　　　</w:t>
            </w:r>
          </w:p>
          <w:p w:rsidR="00F817C8" w:rsidRPr="00F26F48" w:rsidRDefault="00F817C8" w:rsidP="00F817C8">
            <w:pPr>
              <w:rPr>
                <w:rFonts w:asciiTheme="minorEastAsia" w:hAnsiTheme="minorEastAsia"/>
                <w:sz w:val="24"/>
              </w:rPr>
            </w:pPr>
            <w:r w:rsidRPr="00F26F48">
              <w:rPr>
                <w:rFonts w:asciiTheme="minorEastAsia" w:hAnsiTheme="minorEastAsia" w:hint="eastAsia"/>
                <w:sz w:val="24"/>
              </w:rPr>
              <w:t>（２）名称　　　　　●●</w:t>
            </w:r>
          </w:p>
          <w:p w:rsidR="00F817C8" w:rsidRPr="00F26F48" w:rsidRDefault="00F817C8" w:rsidP="00520FEE">
            <w:pPr>
              <w:rPr>
                <w:rFonts w:asciiTheme="minorEastAsia" w:hAnsiTheme="minorEastAsia"/>
                <w:sz w:val="24"/>
              </w:rPr>
            </w:pPr>
          </w:p>
          <w:p w:rsidR="00C40066" w:rsidRPr="00CE629F" w:rsidRDefault="00F817C8" w:rsidP="00520FEE">
            <w:pPr>
              <w:rPr>
                <w:rFonts w:asciiTheme="minorEastAsia" w:hAnsiTheme="minorEastAsia"/>
                <w:sz w:val="24"/>
              </w:rPr>
            </w:pPr>
            <w:r>
              <w:rPr>
                <w:rFonts w:asciiTheme="minorEastAsia" w:hAnsiTheme="minorEastAsia" w:hint="eastAsia"/>
                <w:sz w:val="24"/>
              </w:rPr>
              <w:t>２</w:t>
            </w:r>
            <w:r w:rsidR="00C40066" w:rsidRPr="00CE629F">
              <w:rPr>
                <w:rFonts w:asciiTheme="minorEastAsia" w:hAnsiTheme="minorEastAsia" w:hint="eastAsia"/>
                <w:sz w:val="24"/>
              </w:rPr>
              <w:t xml:space="preserve">　</w:t>
            </w:r>
            <w:r>
              <w:rPr>
                <w:rFonts w:asciiTheme="minorEastAsia" w:hAnsiTheme="minorEastAsia" w:hint="eastAsia"/>
                <w:sz w:val="24"/>
              </w:rPr>
              <w:t>一般送配電事業者以外に需要抑制により生じる供給力を提供するか否か</w:t>
            </w:r>
          </w:p>
          <w:p w:rsidR="00C40066" w:rsidRPr="00CE629F" w:rsidRDefault="00F817C8" w:rsidP="00F817C8">
            <w:pPr>
              <w:ind w:firstLineChars="100" w:firstLine="240"/>
              <w:rPr>
                <w:rFonts w:asciiTheme="minorEastAsia" w:hAnsiTheme="minorEastAsia"/>
                <w:sz w:val="24"/>
              </w:rPr>
            </w:pPr>
            <w:r>
              <w:rPr>
                <w:rFonts w:asciiTheme="minorEastAsia" w:hAnsiTheme="minorEastAsia" w:hint="eastAsia"/>
                <w:sz w:val="24"/>
              </w:rPr>
              <w:t>・本要綱にもとづく一般送配電事業者への提供のみを実施する</w:t>
            </w:r>
            <w:r w:rsidR="00C40066" w:rsidRPr="00CE629F">
              <w:rPr>
                <w:rFonts w:asciiTheme="minorEastAsia" w:hAnsiTheme="minorEastAsia" w:hint="eastAsia"/>
                <w:sz w:val="24"/>
              </w:rPr>
              <w:t xml:space="preserve">　　　　　　　　　　　　　　　　　　　　　　　　　</w:t>
            </w:r>
          </w:p>
          <w:p w:rsidR="00C40066" w:rsidRPr="00CE629F" w:rsidRDefault="00F817C8" w:rsidP="00F817C8">
            <w:pPr>
              <w:ind w:firstLineChars="100" w:firstLine="240"/>
              <w:rPr>
                <w:rFonts w:asciiTheme="minorEastAsia" w:hAnsiTheme="minorEastAsia"/>
                <w:sz w:val="24"/>
              </w:rPr>
            </w:pPr>
            <w:r>
              <w:rPr>
                <w:rFonts w:asciiTheme="minorEastAsia" w:hAnsiTheme="minorEastAsia" w:hint="eastAsia"/>
                <w:sz w:val="24"/>
              </w:rPr>
              <w:t>・一般送配電事業者以外の小売電気事業者へも提供する</w:t>
            </w:r>
          </w:p>
          <w:p w:rsidR="00C40066" w:rsidRDefault="004B1AF0" w:rsidP="00520FEE">
            <w:pPr>
              <w:rPr>
                <w:rFonts w:asciiTheme="minorEastAsia" w:hAnsiTheme="minorEastAsia"/>
                <w:sz w:val="24"/>
              </w:rPr>
            </w:pPr>
            <w:r>
              <w:rPr>
                <w:rFonts w:asciiTheme="minorEastAsia" w:hAnsiTheme="minorEastAsia" w:hint="eastAsia"/>
                <w:sz w:val="24"/>
              </w:rPr>
              <w:t xml:space="preserve">　</w:t>
            </w:r>
            <w:r w:rsidRPr="004B1AF0">
              <w:rPr>
                <w:rFonts w:asciiTheme="minorEastAsia" w:hAnsiTheme="minorEastAsia" w:hint="eastAsia"/>
                <w:sz w:val="24"/>
              </w:rPr>
              <w:t>（該当するものを○で囲んでください。）</w:t>
            </w:r>
          </w:p>
          <w:p w:rsidR="004B1AF0" w:rsidRPr="00CE629F" w:rsidRDefault="004B1AF0" w:rsidP="00520FEE">
            <w:pPr>
              <w:rPr>
                <w:rFonts w:asciiTheme="minorEastAsia" w:hAnsiTheme="minorEastAsia"/>
                <w:sz w:val="24"/>
              </w:rPr>
            </w:pPr>
          </w:p>
          <w:p w:rsidR="00C40066" w:rsidRPr="00CE629F" w:rsidRDefault="00F817C8" w:rsidP="00F817C8">
            <w:pPr>
              <w:rPr>
                <w:rFonts w:asciiTheme="minorEastAsia" w:hAnsiTheme="minorEastAsia"/>
                <w:sz w:val="24"/>
              </w:rPr>
            </w:pPr>
            <w:r>
              <w:rPr>
                <w:rFonts w:asciiTheme="minorEastAsia" w:hAnsiTheme="minorEastAsia" w:hint="eastAsia"/>
                <w:sz w:val="24"/>
              </w:rPr>
              <w:t>３</w:t>
            </w:r>
            <w:r w:rsidR="00C40066" w:rsidRPr="00CE629F">
              <w:rPr>
                <w:rFonts w:asciiTheme="minorEastAsia" w:hAnsiTheme="minorEastAsia" w:hint="eastAsia"/>
                <w:sz w:val="24"/>
              </w:rPr>
              <w:t xml:space="preserve">　</w:t>
            </w:r>
            <w:r>
              <w:rPr>
                <w:rFonts w:asciiTheme="minorEastAsia" w:hAnsiTheme="minorEastAsia" w:hint="eastAsia"/>
                <w:sz w:val="24"/>
              </w:rPr>
              <w:t>アグリゲータが集約する需要家等の一覧</w:t>
            </w:r>
          </w:p>
          <w:tbl>
            <w:tblPr>
              <w:tblStyle w:val="a8"/>
              <w:tblW w:w="0" w:type="auto"/>
              <w:tblLook w:val="04A0" w:firstRow="1" w:lastRow="0" w:firstColumn="1" w:lastColumn="0" w:noHBand="0" w:noVBand="1"/>
            </w:tblPr>
            <w:tblGrid>
              <w:gridCol w:w="1129"/>
              <w:gridCol w:w="1985"/>
              <w:gridCol w:w="5923"/>
            </w:tblGrid>
            <w:tr w:rsidR="00F817C8" w:rsidTr="00F95D4A">
              <w:tc>
                <w:tcPr>
                  <w:tcW w:w="1129" w:type="dxa"/>
                </w:tcPr>
                <w:p w:rsidR="00F817C8" w:rsidRPr="00F817C8" w:rsidRDefault="00F817C8" w:rsidP="00F817C8">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rsidR="00F817C8" w:rsidRPr="00F817C8" w:rsidRDefault="00F817C8" w:rsidP="00F817C8">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rsidR="00F817C8" w:rsidRPr="00F817C8" w:rsidRDefault="00F817C8" w:rsidP="00F817C8">
                  <w:pPr>
                    <w:jc w:val="center"/>
                    <w:rPr>
                      <w:rFonts w:asciiTheme="minorEastAsia" w:hAnsiTheme="minorEastAsia"/>
                      <w:sz w:val="16"/>
                      <w:szCs w:val="16"/>
                    </w:rPr>
                  </w:pPr>
                  <w:r>
                    <w:rPr>
                      <w:rFonts w:asciiTheme="minorEastAsia" w:hAnsiTheme="minorEastAsia" w:hint="eastAsia"/>
                      <w:sz w:val="16"/>
                      <w:szCs w:val="16"/>
                    </w:rPr>
                    <w:t>内　容</w:t>
                  </w:r>
                </w:p>
              </w:tc>
            </w:tr>
            <w:tr w:rsidR="00F817C8" w:rsidTr="00421004">
              <w:tc>
                <w:tcPr>
                  <w:tcW w:w="1129" w:type="dxa"/>
                  <w:vMerge w:val="restart"/>
                </w:tcPr>
                <w:p w:rsidR="00F817C8" w:rsidRPr="00F817C8" w:rsidRDefault="004B1AF0" w:rsidP="00520FEE">
                  <w:pPr>
                    <w:rPr>
                      <w:rFonts w:asciiTheme="minorEastAsia" w:hAnsiTheme="minorEastAsia"/>
                      <w:sz w:val="16"/>
                      <w:szCs w:val="16"/>
                    </w:rPr>
                  </w:pPr>
                  <w:proofErr w:type="spellStart"/>
                  <w:r w:rsidRPr="004B1AF0">
                    <w:rPr>
                      <w:rFonts w:asciiTheme="minorEastAsia" w:hAnsiTheme="minorEastAsia"/>
                      <w:sz w:val="16"/>
                      <w:szCs w:val="16"/>
                    </w:rPr>
                    <w:t>Aaa</w:t>
                  </w:r>
                  <w:proofErr w:type="spellEnd"/>
                </w:p>
              </w:tc>
              <w:tc>
                <w:tcPr>
                  <w:tcW w:w="1985" w:type="dxa"/>
                </w:tcPr>
                <w:p w:rsidR="00F817C8" w:rsidRPr="00F817C8" w:rsidRDefault="00F817C8" w:rsidP="00520FEE">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F817C8" w:rsidRPr="00F817C8" w:rsidRDefault="00F817C8" w:rsidP="00520FEE">
                  <w:pPr>
                    <w:rPr>
                      <w:rFonts w:asciiTheme="minorEastAsia" w:hAnsiTheme="minorEastAsia"/>
                      <w:sz w:val="16"/>
                      <w:szCs w:val="16"/>
                    </w:rPr>
                  </w:pPr>
                </w:p>
              </w:tc>
            </w:tr>
            <w:tr w:rsidR="00F817C8" w:rsidTr="00D407A6">
              <w:tc>
                <w:tcPr>
                  <w:tcW w:w="1129" w:type="dxa"/>
                  <w:vMerge/>
                </w:tcPr>
                <w:p w:rsidR="00F817C8" w:rsidRPr="00F817C8" w:rsidRDefault="00F817C8" w:rsidP="00520FEE">
                  <w:pPr>
                    <w:rPr>
                      <w:rFonts w:asciiTheme="minorEastAsia" w:hAnsiTheme="minorEastAsia"/>
                      <w:sz w:val="16"/>
                      <w:szCs w:val="16"/>
                    </w:rPr>
                  </w:pPr>
                </w:p>
              </w:tc>
              <w:tc>
                <w:tcPr>
                  <w:tcW w:w="1985" w:type="dxa"/>
                </w:tcPr>
                <w:p w:rsidR="00F817C8" w:rsidRPr="00F817C8" w:rsidRDefault="00F817C8" w:rsidP="00520FEE">
                  <w:pPr>
                    <w:rPr>
                      <w:rFonts w:asciiTheme="minorEastAsia" w:hAnsiTheme="minorEastAsia"/>
                      <w:sz w:val="16"/>
                      <w:szCs w:val="16"/>
                    </w:rPr>
                  </w:pPr>
                  <w:r>
                    <w:rPr>
                      <w:rFonts w:asciiTheme="minorEastAsia" w:hAnsiTheme="minorEastAsia" w:hint="eastAsia"/>
                      <w:sz w:val="16"/>
                      <w:szCs w:val="16"/>
                    </w:rPr>
                    <w:t>契約・責任者</w:t>
                  </w:r>
                </w:p>
              </w:tc>
              <w:tc>
                <w:tcPr>
                  <w:tcW w:w="5923" w:type="dxa"/>
                </w:tcPr>
                <w:p w:rsidR="00F817C8" w:rsidRPr="00F817C8" w:rsidRDefault="00F817C8" w:rsidP="00520FEE">
                  <w:pPr>
                    <w:rPr>
                      <w:rFonts w:asciiTheme="minorEastAsia" w:hAnsiTheme="minorEastAsia"/>
                      <w:sz w:val="16"/>
                      <w:szCs w:val="16"/>
                    </w:rPr>
                  </w:pPr>
                </w:p>
              </w:tc>
            </w:tr>
            <w:tr w:rsidR="00F817C8" w:rsidTr="00245B29">
              <w:tc>
                <w:tcPr>
                  <w:tcW w:w="1129" w:type="dxa"/>
                  <w:vMerge/>
                </w:tcPr>
                <w:p w:rsidR="00F817C8" w:rsidRPr="00F817C8" w:rsidRDefault="00F817C8" w:rsidP="00520FEE">
                  <w:pPr>
                    <w:rPr>
                      <w:rFonts w:asciiTheme="minorEastAsia" w:hAnsiTheme="minorEastAsia"/>
                      <w:sz w:val="16"/>
                      <w:szCs w:val="16"/>
                    </w:rPr>
                  </w:pPr>
                </w:p>
              </w:tc>
              <w:tc>
                <w:tcPr>
                  <w:tcW w:w="1985" w:type="dxa"/>
                </w:tcPr>
                <w:p w:rsidR="00F817C8" w:rsidRPr="00F817C8" w:rsidRDefault="00F817C8" w:rsidP="00520FEE">
                  <w:pPr>
                    <w:rPr>
                      <w:rFonts w:asciiTheme="minorEastAsia" w:hAnsiTheme="minorEastAsia"/>
                      <w:sz w:val="16"/>
                      <w:szCs w:val="16"/>
                    </w:rPr>
                  </w:pPr>
                  <w:r>
                    <w:rPr>
                      <w:rFonts w:asciiTheme="minorEastAsia" w:hAnsiTheme="minorEastAsia" w:hint="eastAsia"/>
                      <w:sz w:val="16"/>
                      <w:szCs w:val="16"/>
                    </w:rPr>
                    <w:t>供給電力</w:t>
                  </w:r>
                  <w:r w:rsidR="004B1AF0">
                    <w:rPr>
                      <w:rFonts w:asciiTheme="minorEastAsia" w:hAnsiTheme="minorEastAsia" w:hint="eastAsia"/>
                      <w:sz w:val="16"/>
                      <w:szCs w:val="16"/>
                    </w:rPr>
                    <w:t>［kW］</w:t>
                  </w:r>
                </w:p>
              </w:tc>
              <w:tc>
                <w:tcPr>
                  <w:tcW w:w="5923" w:type="dxa"/>
                </w:tcPr>
                <w:p w:rsidR="00F817C8" w:rsidRPr="00F817C8" w:rsidRDefault="00F817C8" w:rsidP="00520FEE">
                  <w:pPr>
                    <w:rPr>
                      <w:rFonts w:asciiTheme="minorEastAsia" w:hAnsiTheme="minorEastAsia"/>
                      <w:sz w:val="16"/>
                      <w:szCs w:val="16"/>
                    </w:rPr>
                  </w:pPr>
                </w:p>
              </w:tc>
            </w:tr>
            <w:tr w:rsidR="004B1AF0" w:rsidTr="001373CB">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Default="004B1AF0" w:rsidP="00520FEE">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4B1AF0" w:rsidRPr="00F817C8" w:rsidRDefault="004B1AF0" w:rsidP="00520FEE">
                  <w:pPr>
                    <w:rPr>
                      <w:rFonts w:asciiTheme="minorEastAsia" w:hAnsiTheme="minorEastAsia"/>
                      <w:sz w:val="16"/>
                      <w:szCs w:val="16"/>
                    </w:rPr>
                  </w:pPr>
                </w:p>
              </w:tc>
            </w:tr>
            <w:tr w:rsidR="00F817C8" w:rsidTr="001373CB">
              <w:tc>
                <w:tcPr>
                  <w:tcW w:w="1129" w:type="dxa"/>
                  <w:vMerge/>
                </w:tcPr>
                <w:p w:rsidR="00F817C8" w:rsidRPr="00F817C8" w:rsidRDefault="00F817C8" w:rsidP="00520FEE">
                  <w:pPr>
                    <w:rPr>
                      <w:rFonts w:asciiTheme="minorEastAsia" w:hAnsiTheme="minorEastAsia"/>
                      <w:sz w:val="16"/>
                      <w:szCs w:val="16"/>
                    </w:rPr>
                  </w:pPr>
                </w:p>
              </w:tc>
              <w:tc>
                <w:tcPr>
                  <w:tcW w:w="1985" w:type="dxa"/>
                </w:tcPr>
                <w:p w:rsidR="00F817C8" w:rsidRPr="00F817C8" w:rsidRDefault="00F817C8" w:rsidP="00520FEE">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F817C8" w:rsidRPr="00F817C8" w:rsidRDefault="00F817C8" w:rsidP="00520FEE">
                  <w:pPr>
                    <w:rPr>
                      <w:rFonts w:asciiTheme="minorEastAsia" w:hAnsiTheme="minorEastAsia"/>
                      <w:sz w:val="16"/>
                      <w:szCs w:val="16"/>
                    </w:rPr>
                  </w:pPr>
                </w:p>
              </w:tc>
            </w:tr>
            <w:tr w:rsidR="00F817C8" w:rsidTr="007F52D4">
              <w:tc>
                <w:tcPr>
                  <w:tcW w:w="1129" w:type="dxa"/>
                  <w:vMerge/>
                </w:tcPr>
                <w:p w:rsidR="00F817C8" w:rsidRPr="00F817C8" w:rsidRDefault="00F817C8" w:rsidP="00520FEE">
                  <w:pPr>
                    <w:rPr>
                      <w:rFonts w:asciiTheme="minorEastAsia" w:hAnsiTheme="minorEastAsia"/>
                      <w:sz w:val="16"/>
                      <w:szCs w:val="16"/>
                    </w:rPr>
                  </w:pPr>
                </w:p>
              </w:tc>
              <w:tc>
                <w:tcPr>
                  <w:tcW w:w="1985" w:type="dxa"/>
                </w:tcPr>
                <w:p w:rsidR="00F817C8" w:rsidRPr="00F817C8" w:rsidRDefault="00F817C8" w:rsidP="00F817C8">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F817C8" w:rsidRPr="00F817C8" w:rsidRDefault="00F817C8" w:rsidP="00520FEE">
                  <w:pPr>
                    <w:rPr>
                      <w:rFonts w:asciiTheme="minorEastAsia" w:hAnsiTheme="minorEastAsia"/>
                      <w:sz w:val="16"/>
                      <w:szCs w:val="16"/>
                    </w:rPr>
                  </w:pPr>
                </w:p>
              </w:tc>
            </w:tr>
            <w:tr w:rsidR="00F817C8" w:rsidTr="00A96D99">
              <w:tc>
                <w:tcPr>
                  <w:tcW w:w="1129" w:type="dxa"/>
                  <w:vMerge/>
                </w:tcPr>
                <w:p w:rsidR="00F817C8" w:rsidRPr="00F817C8" w:rsidRDefault="00F817C8" w:rsidP="00520FEE">
                  <w:pPr>
                    <w:rPr>
                      <w:rFonts w:asciiTheme="minorEastAsia" w:hAnsiTheme="minorEastAsia"/>
                      <w:sz w:val="16"/>
                      <w:szCs w:val="16"/>
                    </w:rPr>
                  </w:pPr>
                </w:p>
              </w:tc>
              <w:tc>
                <w:tcPr>
                  <w:tcW w:w="1985" w:type="dxa"/>
                </w:tcPr>
                <w:p w:rsidR="00F817C8" w:rsidRPr="00F817C8" w:rsidRDefault="00F817C8" w:rsidP="00520FEE">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F817C8" w:rsidRPr="004B1AF0" w:rsidRDefault="00F817C8" w:rsidP="00520FEE">
                  <w:pPr>
                    <w:rPr>
                      <w:rFonts w:asciiTheme="minorEastAsia" w:hAnsiTheme="minorEastAsia"/>
                      <w:sz w:val="16"/>
                      <w:szCs w:val="16"/>
                    </w:rPr>
                  </w:pPr>
                </w:p>
              </w:tc>
            </w:tr>
            <w:tr w:rsidR="004B1AF0" w:rsidTr="00F67FD5">
              <w:tc>
                <w:tcPr>
                  <w:tcW w:w="1129" w:type="dxa"/>
                  <w:vMerge w:val="restart"/>
                </w:tcPr>
                <w:p w:rsidR="004B1AF0" w:rsidRPr="00F817C8" w:rsidRDefault="004B1AF0" w:rsidP="00520FEE">
                  <w:pPr>
                    <w:rPr>
                      <w:rFonts w:asciiTheme="minorEastAsia" w:hAnsiTheme="minorEastAsia"/>
                      <w:sz w:val="16"/>
                      <w:szCs w:val="16"/>
                    </w:rPr>
                  </w:pPr>
                  <w:proofErr w:type="spellStart"/>
                  <w:r w:rsidRPr="004B1AF0">
                    <w:rPr>
                      <w:rFonts w:asciiTheme="minorEastAsia" w:hAnsiTheme="minorEastAsia"/>
                      <w:sz w:val="16"/>
                      <w:szCs w:val="16"/>
                    </w:rPr>
                    <w:t>Bbb</w:t>
                  </w:r>
                  <w:proofErr w:type="spellEnd"/>
                </w:p>
              </w:tc>
              <w:tc>
                <w:tcPr>
                  <w:tcW w:w="1985" w:type="dxa"/>
                </w:tcPr>
                <w:p w:rsidR="004B1AF0" w:rsidRPr="00F817C8" w:rsidRDefault="004B1AF0" w:rsidP="00520FEE">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4B1AF0" w:rsidRPr="00F817C8" w:rsidRDefault="004B1AF0" w:rsidP="00112DD1">
                  <w:pPr>
                    <w:rPr>
                      <w:rFonts w:asciiTheme="minorEastAsia" w:hAnsiTheme="minorEastAsia"/>
                      <w:sz w:val="16"/>
                      <w:szCs w:val="16"/>
                    </w:rPr>
                  </w:pPr>
                </w:p>
              </w:tc>
            </w:tr>
            <w:tr w:rsidR="004B1AF0" w:rsidTr="003236AF">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Pr="00F817C8" w:rsidRDefault="004B1AF0" w:rsidP="00520FEE">
                  <w:pPr>
                    <w:rPr>
                      <w:rFonts w:asciiTheme="minorEastAsia" w:hAnsiTheme="minorEastAsia"/>
                      <w:sz w:val="16"/>
                      <w:szCs w:val="16"/>
                    </w:rPr>
                  </w:pPr>
                  <w:r>
                    <w:rPr>
                      <w:rFonts w:asciiTheme="minorEastAsia" w:hAnsiTheme="minorEastAsia" w:hint="eastAsia"/>
                      <w:sz w:val="16"/>
                      <w:szCs w:val="16"/>
                    </w:rPr>
                    <w:t>契約・責任者</w:t>
                  </w:r>
                </w:p>
              </w:tc>
              <w:tc>
                <w:tcPr>
                  <w:tcW w:w="5923" w:type="dxa"/>
                </w:tcPr>
                <w:p w:rsidR="004B1AF0" w:rsidRPr="00F817C8" w:rsidRDefault="004B1AF0" w:rsidP="00112DD1">
                  <w:pPr>
                    <w:rPr>
                      <w:rFonts w:asciiTheme="minorEastAsia" w:hAnsiTheme="minorEastAsia"/>
                      <w:sz w:val="16"/>
                      <w:szCs w:val="16"/>
                    </w:rPr>
                  </w:pPr>
                </w:p>
              </w:tc>
            </w:tr>
            <w:tr w:rsidR="004B1AF0" w:rsidTr="00D80220">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Pr="00F817C8" w:rsidRDefault="004B1AF0"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4B1AF0" w:rsidRPr="00F817C8" w:rsidRDefault="004B1AF0" w:rsidP="00112DD1">
                  <w:pPr>
                    <w:rPr>
                      <w:rFonts w:asciiTheme="minorEastAsia" w:hAnsiTheme="minorEastAsia"/>
                      <w:sz w:val="16"/>
                      <w:szCs w:val="16"/>
                    </w:rPr>
                  </w:pPr>
                </w:p>
              </w:tc>
            </w:tr>
            <w:tr w:rsidR="004B1AF0" w:rsidTr="003B221F">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Default="004B1AF0"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4B1AF0" w:rsidRPr="00F817C8" w:rsidRDefault="004B1AF0" w:rsidP="00112DD1">
                  <w:pPr>
                    <w:rPr>
                      <w:rFonts w:asciiTheme="minorEastAsia" w:hAnsiTheme="minorEastAsia"/>
                      <w:sz w:val="16"/>
                      <w:szCs w:val="16"/>
                    </w:rPr>
                  </w:pPr>
                </w:p>
              </w:tc>
            </w:tr>
            <w:tr w:rsidR="004B1AF0" w:rsidTr="003B221F">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Pr="00F817C8" w:rsidRDefault="004B1AF0" w:rsidP="00520FEE">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4B1AF0" w:rsidRPr="00F817C8" w:rsidRDefault="004B1AF0" w:rsidP="00112DD1">
                  <w:pPr>
                    <w:rPr>
                      <w:rFonts w:asciiTheme="minorEastAsia" w:hAnsiTheme="minorEastAsia"/>
                      <w:sz w:val="16"/>
                      <w:szCs w:val="16"/>
                    </w:rPr>
                  </w:pPr>
                </w:p>
              </w:tc>
            </w:tr>
            <w:tr w:rsidR="004B1AF0" w:rsidTr="002F4F35">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Pr="00F817C8" w:rsidRDefault="004B1AF0" w:rsidP="00520FEE">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4B1AF0" w:rsidRPr="00F817C8" w:rsidRDefault="004B1AF0" w:rsidP="00112DD1">
                  <w:pPr>
                    <w:rPr>
                      <w:rFonts w:asciiTheme="minorEastAsia" w:hAnsiTheme="minorEastAsia"/>
                      <w:sz w:val="16"/>
                      <w:szCs w:val="16"/>
                    </w:rPr>
                  </w:pPr>
                </w:p>
              </w:tc>
            </w:tr>
            <w:tr w:rsidR="004B1AF0" w:rsidTr="00134C99">
              <w:tc>
                <w:tcPr>
                  <w:tcW w:w="1129" w:type="dxa"/>
                  <w:vMerge/>
                </w:tcPr>
                <w:p w:rsidR="004B1AF0" w:rsidRPr="00F817C8" w:rsidRDefault="004B1AF0" w:rsidP="00520FEE">
                  <w:pPr>
                    <w:rPr>
                      <w:rFonts w:asciiTheme="minorEastAsia" w:hAnsiTheme="minorEastAsia"/>
                      <w:sz w:val="16"/>
                      <w:szCs w:val="16"/>
                    </w:rPr>
                  </w:pPr>
                </w:p>
              </w:tc>
              <w:tc>
                <w:tcPr>
                  <w:tcW w:w="1985" w:type="dxa"/>
                </w:tcPr>
                <w:p w:rsidR="004B1AF0" w:rsidRPr="00F817C8" w:rsidRDefault="004B1AF0" w:rsidP="00520FEE">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4B1AF0" w:rsidRPr="007A7087" w:rsidRDefault="004B1AF0" w:rsidP="00112DD1">
                  <w:pPr>
                    <w:rPr>
                      <w:rFonts w:hAnsi="ＭＳ 明朝"/>
                      <w:sz w:val="16"/>
                      <w:szCs w:val="16"/>
                    </w:rPr>
                  </w:pPr>
                </w:p>
              </w:tc>
            </w:tr>
          </w:tbl>
          <w:p w:rsidR="004B1AF0" w:rsidRPr="004B1AF0" w:rsidRDefault="00C40066" w:rsidP="004B1AF0">
            <w:pPr>
              <w:ind w:left="240" w:hangingChars="100" w:hanging="240"/>
              <w:rPr>
                <w:rFonts w:asciiTheme="minorEastAsia" w:hAnsiTheme="minorEastAsia"/>
                <w:sz w:val="24"/>
                <w:szCs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tc>
      </w:tr>
    </w:tbl>
    <w:p w:rsidR="00F817C8" w:rsidRDefault="00F817C8">
      <w:pPr>
        <w:widowControl/>
        <w:jc w:val="left"/>
        <w:rPr>
          <w:rFonts w:asciiTheme="minorEastAsia" w:hAnsiTheme="minorEastAsia"/>
          <w:sz w:val="24"/>
        </w:rPr>
      </w:pPr>
      <w:r>
        <w:rPr>
          <w:rFonts w:asciiTheme="minorEastAsia" w:hAnsiTheme="minorEastAsia"/>
          <w:sz w:val="24"/>
        </w:rPr>
        <w:br w:type="page"/>
      </w:r>
    </w:p>
    <w:p w:rsidR="0050002F" w:rsidRDefault="0050002F" w:rsidP="009109BD">
      <w:pPr>
        <w:rPr>
          <w:rFonts w:asciiTheme="minorEastAsia" w:hAnsiTheme="minorEastAsia"/>
          <w:sz w:val="24"/>
        </w:rPr>
        <w:sectPr w:rsidR="0050002F" w:rsidSect="00030E78">
          <w:footerReference w:type="default" r:id="rId9"/>
          <w:pgSz w:w="11906" w:h="16838" w:code="9"/>
          <w:pgMar w:top="1418" w:right="1418" w:bottom="1134" w:left="1418" w:header="851" w:footer="567" w:gutter="0"/>
          <w:pgNumType w:start="1"/>
          <w:cols w:space="425"/>
          <w:docGrid w:type="lines" w:linePitch="350"/>
        </w:sectPr>
      </w:pPr>
    </w:p>
    <w:p w:rsidR="009109BD" w:rsidRPr="00CE629F" w:rsidRDefault="009109BD" w:rsidP="009109BD">
      <w:pPr>
        <w:rPr>
          <w:rFonts w:asciiTheme="minorEastAsia" w:hAnsiTheme="minorEastAsia"/>
          <w:sz w:val="24"/>
        </w:rPr>
      </w:pPr>
      <w:r w:rsidRPr="00CE629F">
        <w:rPr>
          <w:rFonts w:asciiTheme="minorEastAsia" w:hAnsiTheme="minorEastAsia" w:hint="eastAsia"/>
          <w:sz w:val="24"/>
        </w:rPr>
        <w:lastRenderedPageBreak/>
        <w:t>（様式４）</w:t>
      </w:r>
      <w:r w:rsidR="00CB209F">
        <w:rPr>
          <w:rFonts w:asciiTheme="minorEastAsia" w:hAnsiTheme="minorEastAsia" w:hint="eastAsia"/>
          <w:sz w:val="24"/>
        </w:rPr>
        <w:t xml:space="preserve">　</w:t>
      </w:r>
    </w:p>
    <w:tbl>
      <w:tblPr>
        <w:tblStyle w:val="a8"/>
        <w:tblW w:w="0" w:type="auto"/>
        <w:tblLook w:val="04A0" w:firstRow="1" w:lastRow="0" w:firstColumn="1" w:lastColumn="0" w:noHBand="0" w:noVBand="1"/>
      </w:tblPr>
      <w:tblGrid>
        <w:gridCol w:w="14200"/>
      </w:tblGrid>
      <w:tr w:rsidR="0050002F" w:rsidTr="0050002F">
        <w:tc>
          <w:tcPr>
            <w:tcW w:w="14200" w:type="dxa"/>
          </w:tcPr>
          <w:p w:rsidR="0050002F" w:rsidRDefault="0050002F" w:rsidP="009109BD">
            <w:pPr>
              <w:rPr>
                <w:rFonts w:asciiTheme="minorEastAsia" w:hAnsiTheme="minorEastAsia"/>
                <w:sz w:val="24"/>
              </w:rPr>
            </w:pPr>
          </w:p>
          <w:p w:rsidR="0050002F" w:rsidRPr="0050002F" w:rsidRDefault="00847054" w:rsidP="0050002F">
            <w:pPr>
              <w:rPr>
                <w:rFonts w:asciiTheme="minorEastAsia" w:hAnsiTheme="minorEastAsia"/>
                <w:sz w:val="24"/>
              </w:rPr>
            </w:pPr>
            <w:r w:rsidRPr="00CE629F">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F26F48" w:rsidRPr="00F26F48" w:rsidTr="0050002F">
              <w:trPr>
                <w:trHeight w:val="729"/>
              </w:trPr>
              <w:tc>
                <w:tcPr>
                  <w:tcW w:w="1227"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定格出力</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w:t>
                  </w:r>
                </w:p>
              </w:tc>
              <w:tc>
                <w:tcPr>
                  <w:tcW w:w="1227"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OP運転時</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最大出力</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w:t>
                  </w:r>
                </w:p>
              </w:tc>
              <w:tc>
                <w:tcPr>
                  <w:tcW w:w="1701" w:type="dxa"/>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GF調定率</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w:t>
                  </w:r>
                </w:p>
              </w:tc>
              <w:tc>
                <w:tcPr>
                  <w:tcW w:w="1559" w:type="dxa"/>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AFC幅</w:t>
                  </w:r>
                  <w:r w:rsidRPr="00F26F48">
                    <w:rPr>
                      <w:rFonts w:ascii="ＭＳ 明朝" w:eastAsia="ＭＳ 明朝" w:hAnsi="ＭＳ 明朝" w:cs="Times New Roman" w:hint="eastAsia"/>
                      <w:sz w:val="20"/>
                      <w:szCs w:val="20"/>
                      <w:vertAlign w:val="superscript"/>
                    </w:rPr>
                    <w:t>※1</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OTM</w:t>
                  </w:r>
                </w:p>
                <w:p w:rsidR="0050002F" w:rsidRPr="00F26F48" w:rsidRDefault="0050002F" w:rsidP="00520FEE">
                  <w:pPr>
                    <w:spacing w:line="220" w:lineRule="exact"/>
                    <w:jc w:val="center"/>
                    <w:rPr>
                      <w:rFonts w:ascii="ＭＳ 明朝" w:eastAsia="ＭＳ 明朝" w:hAnsi="ＭＳ 明朝" w:cs="Times New Roman"/>
                      <w:sz w:val="20"/>
                      <w:szCs w:val="20"/>
                      <w:vertAlign w:val="superscript"/>
                    </w:rPr>
                  </w:pPr>
                  <w:r w:rsidRPr="00F26F48">
                    <w:rPr>
                      <w:rFonts w:ascii="ＭＳ 明朝" w:eastAsia="ＭＳ 明朝" w:hAnsi="ＭＳ 明朝" w:cs="Times New Roman" w:hint="eastAsia"/>
                      <w:sz w:val="20"/>
                      <w:szCs w:val="20"/>
                    </w:rPr>
                    <w:t>変化速度</w:t>
                  </w:r>
                  <w:r w:rsidRPr="00F26F48">
                    <w:rPr>
                      <w:rFonts w:ascii="ＭＳ 明朝" w:eastAsia="ＭＳ 明朝" w:hAnsi="ＭＳ 明朝" w:cs="Times New Roman" w:hint="eastAsia"/>
                      <w:sz w:val="20"/>
                      <w:szCs w:val="20"/>
                      <w:vertAlign w:val="superscript"/>
                    </w:rPr>
                    <w:t>※2</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最低出力</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w:t>
                  </w:r>
                </w:p>
              </w:tc>
              <w:tc>
                <w:tcPr>
                  <w:tcW w:w="1665"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AFC運転可能</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出力帯切替</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所要時間</w:t>
                  </w:r>
                  <w:r w:rsidRPr="00F26F48">
                    <w:rPr>
                      <w:rFonts w:ascii="ＭＳ 明朝" w:eastAsia="ＭＳ 明朝" w:hAnsi="ＭＳ 明朝" w:cs="Times New Roman" w:hint="eastAsia"/>
                      <w:sz w:val="20"/>
                      <w:szCs w:val="20"/>
                      <w:vertAlign w:val="superscript"/>
                    </w:rPr>
                    <w:t>※3</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緊急時</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変化速度</w:t>
                  </w:r>
                  <w:r w:rsidRPr="00F26F48">
                    <w:rPr>
                      <w:rFonts w:ascii="ＭＳ 明朝" w:eastAsia="ＭＳ 明朝" w:hAnsi="ＭＳ 明朝" w:cs="Times New Roman" w:hint="eastAsia"/>
                      <w:sz w:val="20"/>
                      <w:szCs w:val="20"/>
                      <w:vertAlign w:val="superscript"/>
                    </w:rPr>
                    <w:t>※4</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（MW/分）</w:t>
                  </w:r>
                </w:p>
              </w:tc>
            </w:tr>
            <w:tr w:rsidR="00F26F48" w:rsidRPr="00F26F48" w:rsidTr="0050002F">
              <w:trPr>
                <w:trHeight w:val="727"/>
              </w:trPr>
              <w:tc>
                <w:tcPr>
                  <w:tcW w:w="1227"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50002F" w:rsidRPr="00F26F48" w:rsidRDefault="0050002F" w:rsidP="00520FEE">
                  <w:pPr>
                    <w:spacing w:line="220" w:lineRule="exact"/>
                    <w:rPr>
                      <w:rFonts w:ascii="ＭＳ 明朝" w:eastAsia="ＭＳ 明朝" w:hAnsi="ＭＳ 明朝" w:cs="Times New Roman"/>
                      <w:sz w:val="20"/>
                      <w:szCs w:val="20"/>
                    </w:rPr>
                  </w:pPr>
                </w:p>
              </w:tc>
              <w:tc>
                <w:tcPr>
                  <w:tcW w:w="1701" w:type="dxa"/>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GF幅</w:t>
                  </w:r>
                  <w:r w:rsidRPr="00F26F48">
                    <w:rPr>
                      <w:rFonts w:ascii="ＭＳ 明朝" w:eastAsia="ＭＳ 明朝" w:hAnsi="ＭＳ 明朝" w:cs="Times New Roman" w:hint="eastAsia"/>
                      <w:sz w:val="20"/>
                      <w:szCs w:val="20"/>
                      <w:vertAlign w:val="superscript"/>
                    </w:rPr>
                    <w:t>※1</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sz w:val="20"/>
                      <w:szCs w:val="20"/>
                    </w:rPr>
                    <w:t>(MW)</w:t>
                  </w:r>
                </w:p>
              </w:tc>
              <w:tc>
                <w:tcPr>
                  <w:tcW w:w="1559" w:type="dxa"/>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AFC</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変化速度</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(MW/分)</w:t>
                  </w:r>
                </w:p>
              </w:tc>
              <w:tc>
                <w:tcPr>
                  <w:tcW w:w="1665"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50002F" w:rsidRPr="00F26F48" w:rsidRDefault="0050002F" w:rsidP="00520FEE">
                  <w:pPr>
                    <w:spacing w:line="220" w:lineRule="exact"/>
                    <w:jc w:val="left"/>
                    <w:rPr>
                      <w:rFonts w:ascii="ＭＳ 明朝" w:eastAsia="ＭＳ 明朝" w:hAnsi="ＭＳ 明朝" w:cs="Times New Roman"/>
                      <w:sz w:val="20"/>
                      <w:szCs w:val="20"/>
                    </w:rPr>
                  </w:pPr>
                </w:p>
              </w:tc>
            </w:tr>
            <w:tr w:rsidR="00F26F48" w:rsidRPr="00F26F48" w:rsidTr="0050002F">
              <w:trPr>
                <w:trHeight w:val="720"/>
              </w:trPr>
              <w:tc>
                <w:tcPr>
                  <w:tcW w:w="1227" w:type="dxa"/>
                  <w:vMerge w:val="restart"/>
                  <w:shd w:val="clear" w:color="auto" w:fill="auto"/>
                  <w:vAlign w:val="center"/>
                </w:tcPr>
                <w:p w:rsidR="0050002F" w:rsidRPr="00F26F48" w:rsidRDefault="0050002F" w:rsidP="00520FEE">
                  <w:pPr>
                    <w:spacing w:line="220" w:lineRule="exact"/>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●発電所</w:t>
                  </w:r>
                </w:p>
                <w:p w:rsidR="0050002F" w:rsidRPr="00F26F48" w:rsidRDefault="0050002F" w:rsidP="00520FEE">
                  <w:pPr>
                    <w:spacing w:line="220" w:lineRule="exact"/>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●号機</w:t>
                  </w:r>
                </w:p>
                <w:p w:rsidR="0050002F" w:rsidRPr="00F26F48" w:rsidRDefault="0050002F" w:rsidP="00520FEE">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227"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701" w:type="dxa"/>
                  <w:shd w:val="clear" w:color="auto" w:fill="auto"/>
                  <w:vAlign w:val="center"/>
                </w:tcPr>
                <w:p w:rsidR="0050002F" w:rsidRPr="00F26F48" w:rsidRDefault="0050002F" w:rsidP="00520FEE">
                  <w:pPr>
                    <w:spacing w:line="220" w:lineRule="exact"/>
                    <w:jc w:val="center"/>
                    <w:rPr>
                      <w:rFonts w:asciiTheme="minorEastAsia" w:hAnsiTheme="minorEastAsia" w:cs="Times New Roman"/>
                      <w:sz w:val="20"/>
                      <w:szCs w:val="20"/>
                    </w:rPr>
                  </w:pPr>
                </w:p>
              </w:tc>
              <w:tc>
                <w:tcPr>
                  <w:tcW w:w="1559" w:type="dxa"/>
                  <w:shd w:val="clear" w:color="auto" w:fill="auto"/>
                  <w:vAlign w:val="center"/>
                </w:tcPr>
                <w:p w:rsidR="0050002F" w:rsidRPr="00F26F48" w:rsidRDefault="0050002F" w:rsidP="00520FEE">
                  <w:pPr>
                    <w:spacing w:line="220" w:lineRule="exact"/>
                    <w:jc w:val="center"/>
                    <w:rPr>
                      <w:rFonts w:asciiTheme="minorEastAsia" w:hAnsiTheme="minorEastAsia" w:cs="Times New Roman"/>
                      <w:sz w:val="20"/>
                      <w:szCs w:val="20"/>
                    </w:rPr>
                  </w:pPr>
                </w:p>
              </w:tc>
              <w:tc>
                <w:tcPr>
                  <w:tcW w:w="1665"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665"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r>
            <w:tr w:rsidR="00F26F48" w:rsidRPr="00F26F48" w:rsidTr="0050002F">
              <w:trPr>
                <w:trHeight w:val="720"/>
              </w:trPr>
              <w:tc>
                <w:tcPr>
                  <w:tcW w:w="1227"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50002F" w:rsidRPr="00F26F48" w:rsidRDefault="0050002F" w:rsidP="00520FEE">
                  <w:pPr>
                    <w:spacing w:line="220" w:lineRule="exact"/>
                    <w:jc w:val="center"/>
                    <w:rPr>
                      <w:rFonts w:asciiTheme="minorEastAsia" w:hAnsiTheme="minorEastAsia" w:cs="Times New Roman"/>
                      <w:spacing w:val="-20"/>
                      <w:sz w:val="20"/>
                      <w:szCs w:val="20"/>
                    </w:rPr>
                  </w:pPr>
                </w:p>
              </w:tc>
              <w:tc>
                <w:tcPr>
                  <w:tcW w:w="1559" w:type="dxa"/>
                  <w:shd w:val="clear" w:color="auto" w:fill="auto"/>
                  <w:vAlign w:val="center"/>
                </w:tcPr>
                <w:p w:rsidR="0050002F" w:rsidRPr="00F26F48" w:rsidRDefault="0050002F" w:rsidP="00520FEE">
                  <w:pPr>
                    <w:spacing w:line="220" w:lineRule="exact"/>
                    <w:jc w:val="center"/>
                    <w:rPr>
                      <w:rFonts w:asciiTheme="minorEastAsia" w:hAnsiTheme="minorEastAsia" w:cs="Times New Roman"/>
                      <w:spacing w:val="-20"/>
                      <w:sz w:val="20"/>
                      <w:szCs w:val="20"/>
                    </w:rPr>
                  </w:pPr>
                </w:p>
              </w:tc>
              <w:tc>
                <w:tcPr>
                  <w:tcW w:w="1665"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50002F" w:rsidRPr="00F26F48" w:rsidRDefault="0050002F" w:rsidP="00520FEE">
                  <w:pPr>
                    <w:spacing w:line="220" w:lineRule="exact"/>
                    <w:jc w:val="center"/>
                    <w:rPr>
                      <w:rFonts w:ascii="Century" w:eastAsia="ＭＳ 明朝" w:hAnsi="ＭＳ 明朝" w:cs="Times New Roman"/>
                      <w:spacing w:val="-20"/>
                      <w:sz w:val="16"/>
                      <w:szCs w:val="16"/>
                    </w:rPr>
                  </w:pPr>
                </w:p>
              </w:tc>
            </w:tr>
          </w:tbl>
          <w:p w:rsidR="0050002F" w:rsidRPr="00F26F48" w:rsidRDefault="0050002F" w:rsidP="0050002F">
            <w:pPr>
              <w:spacing w:line="264" w:lineRule="auto"/>
              <w:jc w:val="left"/>
              <w:rPr>
                <w:rFonts w:ascii="ＭＳ 明朝" w:eastAsia="ＭＳ 明朝" w:hAnsi="ＭＳ 明朝" w:cs="Times New Roman"/>
                <w:sz w:val="24"/>
                <w:szCs w:val="24"/>
              </w:rPr>
            </w:pPr>
          </w:p>
          <w:p w:rsidR="0050002F" w:rsidRPr="00644A51" w:rsidRDefault="0050002F" w:rsidP="0050002F">
            <w:pPr>
              <w:spacing w:line="264" w:lineRule="auto"/>
              <w:jc w:val="left"/>
              <w:rPr>
                <w:rFonts w:ascii="ＭＳ 明朝" w:eastAsia="ＭＳ 明朝" w:hAnsi="ＭＳ 明朝" w:cs="Times New Roman"/>
                <w:sz w:val="24"/>
                <w:szCs w:val="24"/>
              </w:rPr>
            </w:pPr>
            <w:r w:rsidRPr="00F26F48">
              <w:rPr>
                <w:rFonts w:ascii="ＭＳ 明朝" w:eastAsia="ＭＳ 明朝" w:hAnsi="ＭＳ 明朝" w:cs="Times New Roman" w:hint="eastAsia"/>
                <w:sz w:val="24"/>
                <w:szCs w:val="24"/>
              </w:rPr>
              <w:t>※1 出力によりＧＦ幅</w:t>
            </w:r>
            <w:r w:rsidR="00F37D84">
              <w:rPr>
                <w:rFonts w:ascii="ＭＳ 明朝" w:eastAsia="ＭＳ 明朝" w:hAnsi="ＭＳ 明朝" w:cs="Times New Roman" w:hint="eastAsia"/>
                <w:sz w:val="24"/>
                <w:szCs w:val="24"/>
              </w:rPr>
              <w:t>、</w:t>
            </w:r>
            <w:r w:rsidRPr="00F26F48">
              <w:rPr>
                <w:rFonts w:ascii="ＭＳ 明朝" w:eastAsia="ＭＳ 明朝" w:hAnsi="ＭＳ 明朝" w:cs="Times New Roman" w:hint="eastAsia"/>
                <w:sz w:val="24"/>
                <w:szCs w:val="24"/>
              </w:rPr>
              <w:t>ＡＦＣ幅に差がある場合には区分して記載して</w:t>
            </w:r>
            <w:r>
              <w:rPr>
                <w:rFonts w:ascii="ＭＳ 明朝" w:eastAsia="ＭＳ 明朝" w:hAnsi="ＭＳ 明朝" w:cs="Times New Roman" w:hint="eastAsia"/>
                <w:sz w:val="24"/>
                <w:szCs w:val="24"/>
              </w:rPr>
              <w:t>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※2 出力により変化速度に差がある場合には区分して記載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※3 運転可能出力帯切替時に</w:t>
            </w:r>
            <w:r w:rsidR="00F37D84">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補機の起動・停止で時間を要する場合に記載</w:t>
            </w:r>
            <w:r>
              <w:rPr>
                <w:rFonts w:ascii="ＭＳ 明朝" w:eastAsia="ＭＳ 明朝" w:hAnsi="ＭＳ 明朝" w:cs="Times New Roman" w:hint="eastAsia"/>
                <w:sz w:val="24"/>
                <w:szCs w:val="24"/>
              </w:rPr>
              <w:t>してくだ</w:t>
            </w:r>
            <w:r w:rsidRPr="00644A51">
              <w:rPr>
                <w:rFonts w:ascii="ＭＳ 明朝" w:eastAsia="ＭＳ 明朝" w:hAnsi="ＭＳ 明朝" w:cs="Times New Roman" w:hint="eastAsia"/>
                <w:sz w:val="24"/>
                <w:szCs w:val="24"/>
              </w:rPr>
              <w:t>さい。</w:t>
            </w:r>
          </w:p>
          <w:p w:rsidR="0050002F" w:rsidRPr="00644A51" w:rsidRDefault="0050002F" w:rsidP="0050002F">
            <w:pPr>
              <w:spacing w:line="264" w:lineRule="auto"/>
              <w:ind w:left="480" w:hangingChars="200" w:hanging="480"/>
              <w:jc w:val="left"/>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※4 現地操作にて</w:t>
            </w:r>
            <w:r w:rsidR="00F37D84">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出力上昇</w:t>
            </w:r>
            <w:r w:rsidR="00F37D84">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出力</w:t>
            </w:r>
            <w:r w:rsidRPr="00644A51">
              <w:rPr>
                <w:rFonts w:ascii="ＭＳ 明朝" w:eastAsia="ＭＳ 明朝" w:hAnsi="ＭＳ 明朝" w:cs="Times New Roman" w:hint="eastAsia"/>
                <w:sz w:val="24"/>
                <w:szCs w:val="24"/>
              </w:rPr>
              <w:t>降下させる場合の出力変化速度を記載</w:t>
            </w:r>
            <w:r>
              <w:rPr>
                <w:rFonts w:ascii="ＭＳ 明朝" w:eastAsia="ＭＳ 明朝" w:hAnsi="ＭＳ 明朝" w:cs="Times New Roman" w:hint="eastAsia"/>
                <w:sz w:val="24"/>
                <w:szCs w:val="24"/>
              </w:rPr>
              <w:t>してください</w:t>
            </w:r>
            <w:r w:rsidRPr="00644A51">
              <w:rPr>
                <w:rFonts w:ascii="ＭＳ 明朝" w:eastAsia="ＭＳ 明朝" w:hAnsi="ＭＳ 明朝" w:cs="Times New Roman" w:hint="eastAsia"/>
                <w:sz w:val="24"/>
                <w:szCs w:val="24"/>
              </w:rPr>
              <w:t>。</w:t>
            </w:r>
          </w:p>
          <w:p w:rsidR="0050002F" w:rsidRPr="00644A51" w:rsidRDefault="0050002F" w:rsidP="0050002F">
            <w:pPr>
              <w:spacing w:line="264" w:lineRule="auto"/>
              <w:jc w:val="left"/>
              <w:rPr>
                <w:rFonts w:ascii="ＭＳ 明朝" w:eastAsia="ＭＳ 明朝" w:hAnsi="ＭＳ 明朝" w:cs="Times New Roman"/>
                <w:sz w:val="24"/>
                <w:szCs w:val="24"/>
              </w:rPr>
            </w:pPr>
          </w:p>
          <w:p w:rsidR="0050002F" w:rsidRPr="00644A51" w:rsidRDefault="0050002F" w:rsidP="0050002F">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644A51">
              <w:rPr>
                <w:rFonts w:ascii="ＭＳ 明朝" w:eastAsia="ＭＳ 明朝" w:hAnsi="ＭＳ 明朝" w:cs="Times New Roman" w:hint="eastAsia"/>
                <w:sz w:val="24"/>
                <w:szCs w:val="24"/>
              </w:rPr>
              <w:t>上記機能を証明する書類の添付が必要となります。</w:t>
            </w:r>
          </w:p>
          <w:p w:rsidR="0050002F" w:rsidRPr="0050002F" w:rsidRDefault="0050002F" w:rsidP="009109BD">
            <w:pPr>
              <w:rPr>
                <w:rFonts w:asciiTheme="minorEastAsia" w:hAnsiTheme="minorEastAsia"/>
                <w:sz w:val="24"/>
              </w:rPr>
            </w:pPr>
          </w:p>
          <w:p w:rsidR="0050002F" w:rsidRDefault="0050002F" w:rsidP="009109BD">
            <w:pPr>
              <w:rPr>
                <w:rFonts w:asciiTheme="minorEastAsia" w:hAnsiTheme="minorEastAsia"/>
                <w:sz w:val="24"/>
              </w:rPr>
            </w:pPr>
          </w:p>
          <w:p w:rsidR="0050002F" w:rsidRDefault="0050002F" w:rsidP="009109BD">
            <w:pPr>
              <w:rPr>
                <w:rFonts w:asciiTheme="minorEastAsia" w:hAnsiTheme="minorEastAsia"/>
                <w:sz w:val="24"/>
              </w:rPr>
            </w:pPr>
          </w:p>
        </w:tc>
      </w:tr>
    </w:tbl>
    <w:p w:rsidR="0050002F" w:rsidRDefault="0050002F" w:rsidP="009109BD">
      <w:pPr>
        <w:rPr>
          <w:rFonts w:asciiTheme="minorEastAsia" w:hAnsiTheme="minorEastAsia"/>
          <w:sz w:val="24"/>
        </w:rPr>
      </w:pPr>
    </w:p>
    <w:p w:rsidR="000D573E" w:rsidRDefault="000D573E">
      <w:pPr>
        <w:widowControl/>
        <w:jc w:val="left"/>
        <w:rPr>
          <w:rFonts w:asciiTheme="minorEastAsia" w:hAnsiTheme="minorEastAsia"/>
          <w:sz w:val="24"/>
          <w:szCs w:val="24"/>
        </w:rPr>
      </w:pPr>
      <w:r>
        <w:rPr>
          <w:rFonts w:asciiTheme="minorEastAsia" w:hAnsiTheme="minorEastAsia"/>
          <w:sz w:val="24"/>
          <w:szCs w:val="24"/>
        </w:rPr>
        <w:br w:type="page"/>
      </w:r>
    </w:p>
    <w:p w:rsidR="000D573E" w:rsidRDefault="000D573E" w:rsidP="000D573E">
      <w:pPr>
        <w:rPr>
          <w:rFonts w:hAnsi="ＭＳ 明朝"/>
          <w:sz w:val="24"/>
        </w:rPr>
      </w:pPr>
      <w:r w:rsidRPr="00520329">
        <w:rPr>
          <w:rFonts w:hAnsi="ＭＳ 明朝" w:hint="eastAsia"/>
          <w:sz w:val="24"/>
        </w:rPr>
        <w:lastRenderedPageBreak/>
        <w:t>（様式５－１）</w:t>
      </w:r>
    </w:p>
    <w:tbl>
      <w:tblPr>
        <w:tblStyle w:val="a8"/>
        <w:tblW w:w="0" w:type="auto"/>
        <w:tblInd w:w="108" w:type="dxa"/>
        <w:tblLook w:val="04A0" w:firstRow="1" w:lastRow="0" w:firstColumn="1" w:lastColumn="0" w:noHBand="0" w:noVBand="1"/>
      </w:tblPr>
      <w:tblGrid>
        <w:gridCol w:w="14110"/>
      </w:tblGrid>
      <w:tr w:rsidR="0050002F" w:rsidTr="00847054">
        <w:tc>
          <w:tcPr>
            <w:tcW w:w="14110" w:type="dxa"/>
          </w:tcPr>
          <w:p w:rsidR="0050002F" w:rsidRDefault="009F2E4A" w:rsidP="009F2E4A">
            <w:pPr>
              <w:spacing w:line="264" w:lineRule="auto"/>
              <w:ind w:left="240" w:hangingChars="100" w:hanging="240"/>
              <w:rPr>
                <w:rFonts w:ascii="ＭＳ 明朝" w:eastAsia="ＭＳ 明朝" w:hAnsi="ＭＳ 明朝" w:cs="Times New Roman"/>
                <w:color w:val="FF0000"/>
                <w:sz w:val="24"/>
                <w:szCs w:val="24"/>
              </w:rPr>
            </w:pPr>
            <w:r w:rsidRPr="009F2E4A">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50002F" w:rsidRPr="00644A51">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r w:rsidR="0050002F" w:rsidRPr="00644A51">
              <w:rPr>
                <w:rFonts w:ascii="ＭＳ 明朝" w:eastAsia="ＭＳ 明朝" w:hAnsi="ＭＳ 明朝" w:cs="Times New Roman" w:hint="eastAsia"/>
                <w:sz w:val="24"/>
                <w:szCs w:val="24"/>
              </w:rPr>
              <w:t xml:space="preserve">　　　　　　　　　　　　　　　　　　　　　　</w:t>
            </w:r>
          </w:p>
          <w:p w:rsidR="0050002F" w:rsidRPr="00644A51" w:rsidRDefault="0050002F" w:rsidP="0050002F">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50002F" w:rsidRPr="00644A51" w:rsidTr="00847054">
              <w:trPr>
                <w:trHeight w:val="338"/>
              </w:trPr>
              <w:tc>
                <w:tcPr>
                  <w:tcW w:w="1031" w:type="dxa"/>
                  <w:vMerge w:val="restart"/>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認可</w:t>
                  </w:r>
                </w:p>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最大</w:t>
                  </w:r>
                </w:p>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6946" w:type="dxa"/>
                  <w:gridSpan w:val="9"/>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　止</w:t>
                  </w:r>
                </w:p>
              </w:tc>
              <w:tc>
                <w:tcPr>
                  <w:tcW w:w="1551" w:type="dxa"/>
                  <w:gridSpan w:val="2"/>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その他制約</w:t>
                  </w:r>
                </w:p>
              </w:tc>
            </w:tr>
            <w:tr w:rsidR="00847054" w:rsidRPr="00644A51" w:rsidTr="00847054">
              <w:trPr>
                <w:trHeight w:val="416"/>
              </w:trPr>
              <w:tc>
                <w:tcPr>
                  <w:tcW w:w="1031" w:type="dxa"/>
                  <w:vMerge/>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停止</w:t>
                  </w:r>
                </w:p>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3686" w:type="dxa"/>
                  <w:gridSpan w:val="5"/>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50002F" w:rsidRPr="00847054" w:rsidRDefault="0050002F" w:rsidP="00520FEE">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給電運用</w:t>
                  </w:r>
                </w:p>
              </w:tc>
              <w:tc>
                <w:tcPr>
                  <w:tcW w:w="1701" w:type="dxa"/>
                  <w:gridSpan w:val="2"/>
                  <w:shd w:val="clear" w:color="auto" w:fill="auto"/>
                  <w:vAlign w:val="center"/>
                </w:tcPr>
                <w:p w:rsidR="0050002F" w:rsidRPr="00847054" w:rsidRDefault="0050002F" w:rsidP="00BB2157">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50002F" w:rsidRPr="00847054" w:rsidRDefault="0050002F" w:rsidP="00BB2157">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冷却停止</w:t>
                  </w:r>
                </w:p>
              </w:tc>
              <w:tc>
                <w:tcPr>
                  <w:tcW w:w="844" w:type="dxa"/>
                  <w:vMerge w:val="restart"/>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運転</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時間</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707" w:type="dxa"/>
                  <w:vMerge w:val="restart"/>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可能</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回数</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(回)</w:t>
                  </w:r>
                </w:p>
              </w:tc>
            </w:tr>
            <w:tr w:rsidR="00847054" w:rsidRPr="00644A51" w:rsidTr="00847054">
              <w:trPr>
                <w:cantSplit/>
                <w:trHeight w:val="1073"/>
              </w:trPr>
              <w:tc>
                <w:tcPr>
                  <w:tcW w:w="1031" w:type="dxa"/>
                  <w:vMerge/>
                  <w:shd w:val="clear" w:color="auto" w:fill="auto"/>
                </w:tcPr>
                <w:p w:rsidR="0050002F" w:rsidRPr="00F52BF8" w:rsidRDefault="0050002F" w:rsidP="00520FEE">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50002F" w:rsidRPr="00F52BF8" w:rsidRDefault="0050002F" w:rsidP="00520FEE">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50002F" w:rsidRPr="00F52BF8" w:rsidRDefault="0050002F" w:rsidP="00520FEE">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50002F" w:rsidRPr="00F52BF8" w:rsidRDefault="0050002F" w:rsidP="00520FEE">
                  <w:pPr>
                    <w:spacing w:line="220" w:lineRule="exact"/>
                    <w:rPr>
                      <w:rFonts w:ascii="ＭＳ 明朝" w:eastAsia="ＭＳ 明朝" w:hAnsi="ＭＳ 明朝" w:cs="Times New Roman"/>
                      <w:sz w:val="16"/>
                      <w:szCs w:val="16"/>
                    </w:rPr>
                  </w:pP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指令</w:t>
                  </w:r>
                </w:p>
              </w:tc>
              <w:tc>
                <w:tcPr>
                  <w:tcW w:w="709" w:type="dxa"/>
                  <w:shd w:val="clear" w:color="auto" w:fill="auto"/>
                  <w:vAlign w:val="center"/>
                </w:tcPr>
                <w:p w:rsidR="0050002F" w:rsidRPr="00847054" w:rsidRDefault="00847054" w:rsidP="0050002F">
                  <w:pPr>
                    <w:spacing w:line="220" w:lineRule="exact"/>
                    <w:jc w:val="center"/>
                    <w:rPr>
                      <w:rFonts w:ascii="ＭＳ 明朝" w:eastAsia="ＭＳ 明朝" w:hAnsi="ＭＳ 明朝" w:cs="Times New Roman"/>
                      <w:sz w:val="20"/>
                      <w:szCs w:val="20"/>
                    </w:rPr>
                  </w:pPr>
                  <w:r>
                    <w:rPr>
                      <w:rFonts w:ascii="ＭＳ 明朝" w:eastAsia="ＭＳ 明朝" w:hAnsi="ＭＳ 明朝" w:cs="Times New Roman" w:hint="eastAsia"/>
                      <w:sz w:val="20"/>
                      <w:szCs w:val="20"/>
                    </w:rPr>
                    <w:t>ﾎﾞｲﾗ</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点火</w:t>
                  </w:r>
                </w:p>
              </w:tc>
              <w:tc>
                <w:tcPr>
                  <w:tcW w:w="850"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ﾀｰﾋﾞﾝ</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起動</w:t>
                  </w: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tc>
              <w:tc>
                <w:tcPr>
                  <w:tcW w:w="709"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tc>
              <w:tc>
                <w:tcPr>
                  <w:tcW w:w="850"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並列</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から</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(h)</w:t>
                  </w:r>
                </w:p>
              </w:tc>
              <w:tc>
                <w:tcPr>
                  <w:tcW w:w="851"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50" w:type="dxa"/>
                  <w:shd w:val="clear" w:color="auto" w:fill="auto"/>
                  <w:vAlign w:val="center"/>
                </w:tcPr>
                <w:p w:rsid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BB2157" w:rsidRPr="00847054" w:rsidRDefault="00BB2157" w:rsidP="0050002F">
                  <w:pPr>
                    <w:spacing w:line="220" w:lineRule="exact"/>
                    <w:jc w:val="center"/>
                    <w:rPr>
                      <w:rFonts w:ascii="ＭＳ 明朝" w:eastAsia="ＭＳ 明朝" w:hAnsi="ＭＳ 明朝" w:cs="Times New Roman"/>
                      <w:sz w:val="20"/>
                      <w:szCs w:val="20"/>
                    </w:rPr>
                  </w:pPr>
                  <w:r w:rsidRPr="00BB2157">
                    <w:rPr>
                      <w:rFonts w:ascii="ＭＳ 明朝" w:eastAsia="ＭＳ 明朝" w:hAnsi="ＭＳ 明朝" w:cs="Times New Roman"/>
                      <w:sz w:val="20"/>
                      <w:szCs w:val="20"/>
                    </w:rPr>
                    <w:t>(h)</w:t>
                  </w:r>
                </w:p>
              </w:tc>
              <w:tc>
                <w:tcPr>
                  <w:tcW w:w="851"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64" w:type="dxa"/>
                  <w:shd w:val="clear" w:color="auto" w:fill="auto"/>
                  <w:vAlign w:val="center"/>
                </w:tcPr>
                <w:p w:rsid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定格</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w:t>
                  </w:r>
                </w:p>
                <w:p w:rsidR="00BB2157" w:rsidRPr="00847054" w:rsidRDefault="00BB2157" w:rsidP="0050002F">
                  <w:pPr>
                    <w:spacing w:line="220" w:lineRule="exact"/>
                    <w:jc w:val="center"/>
                    <w:rPr>
                      <w:rFonts w:ascii="ＭＳ 明朝" w:eastAsia="ＭＳ 明朝" w:hAnsi="ＭＳ 明朝" w:cs="Times New Roman"/>
                      <w:sz w:val="20"/>
                      <w:szCs w:val="20"/>
                    </w:rPr>
                  </w:pPr>
                  <w:r w:rsidRPr="00BB2157">
                    <w:rPr>
                      <w:rFonts w:ascii="ＭＳ 明朝" w:eastAsia="ＭＳ 明朝" w:hAnsi="ＭＳ 明朝" w:cs="Times New Roman"/>
                      <w:sz w:val="20"/>
                      <w:szCs w:val="20"/>
                    </w:rPr>
                    <w:t>(h)</w:t>
                  </w:r>
                </w:p>
              </w:tc>
              <w:tc>
                <w:tcPr>
                  <w:tcW w:w="845" w:type="dxa"/>
                  <w:shd w:val="clear" w:color="auto" w:fill="auto"/>
                  <w:vAlign w:val="center"/>
                </w:tcPr>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解列時</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出力</w:t>
                  </w:r>
                </w:p>
                <w:p w:rsidR="0050002F" w:rsidRPr="00847054" w:rsidRDefault="0050002F" w:rsidP="0050002F">
                  <w:pPr>
                    <w:spacing w:line="220" w:lineRule="exact"/>
                    <w:jc w:val="center"/>
                    <w:rPr>
                      <w:rFonts w:ascii="ＭＳ 明朝" w:eastAsia="ＭＳ 明朝" w:hAnsi="ＭＳ 明朝" w:cs="Times New Roman"/>
                      <w:sz w:val="20"/>
                      <w:szCs w:val="20"/>
                    </w:rPr>
                  </w:pPr>
                  <w:r w:rsidRPr="00847054">
                    <w:rPr>
                      <w:rFonts w:ascii="ＭＳ 明朝" w:eastAsia="ＭＳ 明朝" w:hAnsi="ＭＳ 明朝" w:cs="Times New Roman" w:hint="eastAsia"/>
                      <w:sz w:val="20"/>
                      <w:szCs w:val="20"/>
                    </w:rPr>
                    <w:t>(MW)</w:t>
                  </w:r>
                </w:p>
              </w:tc>
              <w:tc>
                <w:tcPr>
                  <w:tcW w:w="844" w:type="dxa"/>
                  <w:vMerge/>
                </w:tcPr>
                <w:p w:rsidR="0050002F" w:rsidRPr="00F52BF8" w:rsidRDefault="0050002F" w:rsidP="00520FEE">
                  <w:pPr>
                    <w:spacing w:line="220" w:lineRule="exact"/>
                    <w:jc w:val="left"/>
                    <w:rPr>
                      <w:rFonts w:ascii="ＭＳ 明朝" w:eastAsia="ＭＳ 明朝" w:hAnsi="ＭＳ 明朝" w:cs="Times New Roman"/>
                      <w:sz w:val="16"/>
                      <w:szCs w:val="16"/>
                    </w:rPr>
                  </w:pPr>
                </w:p>
              </w:tc>
              <w:tc>
                <w:tcPr>
                  <w:tcW w:w="707" w:type="dxa"/>
                  <w:vMerge/>
                  <w:shd w:val="clear" w:color="auto" w:fill="auto"/>
                </w:tcPr>
                <w:p w:rsidR="0050002F" w:rsidRPr="00F52BF8" w:rsidRDefault="0050002F" w:rsidP="00520FEE">
                  <w:pPr>
                    <w:spacing w:line="220" w:lineRule="exact"/>
                    <w:jc w:val="left"/>
                    <w:rPr>
                      <w:rFonts w:ascii="ＭＳ 明朝" w:eastAsia="ＭＳ 明朝" w:hAnsi="ＭＳ 明朝" w:cs="Times New Roman"/>
                      <w:sz w:val="16"/>
                      <w:szCs w:val="16"/>
                    </w:rPr>
                  </w:pPr>
                </w:p>
              </w:tc>
            </w:tr>
            <w:tr w:rsidR="00847054" w:rsidRPr="00644A51" w:rsidTr="00847054">
              <w:trPr>
                <w:trHeight w:val="513"/>
              </w:trPr>
              <w:tc>
                <w:tcPr>
                  <w:tcW w:w="1031"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発電所</w:t>
                  </w:r>
                </w:p>
                <w:p w:rsidR="0050002F" w:rsidRPr="00F26F48" w:rsidRDefault="0050002F" w:rsidP="00520FEE">
                  <w:pPr>
                    <w:spacing w:line="220" w:lineRule="exact"/>
                    <w:jc w:val="center"/>
                    <w:rPr>
                      <w:rFonts w:ascii="ＭＳ 明朝" w:eastAsia="ＭＳ 明朝" w:hAnsi="ＭＳ 明朝" w:cs="Times New Roman"/>
                      <w:sz w:val="20"/>
                      <w:szCs w:val="20"/>
                    </w:rPr>
                  </w:pP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●号</w:t>
                  </w:r>
                </w:p>
                <w:p w:rsidR="0050002F" w:rsidRPr="00F26F48" w:rsidRDefault="0050002F" w:rsidP="00520FEE">
                  <w:pPr>
                    <w:spacing w:line="220" w:lineRule="exact"/>
                    <w:jc w:val="center"/>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50002F" w:rsidRPr="00F26F48" w:rsidRDefault="0050002F" w:rsidP="00520FEE">
                  <w:pPr>
                    <w:spacing w:line="220" w:lineRule="exact"/>
                    <w:rPr>
                      <w:rFonts w:ascii="ＭＳ 明朝" w:eastAsia="ＭＳ 明朝" w:hAnsi="ＭＳ 明朝" w:cs="Times New Roman"/>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709" w:type="dxa"/>
                  <w:shd w:val="clear" w:color="auto" w:fill="auto"/>
                  <w:vAlign w:val="center"/>
                </w:tcPr>
                <w:p w:rsidR="0050002F" w:rsidRPr="0050002F" w:rsidRDefault="0050002F" w:rsidP="00520FEE">
                  <w:pPr>
                    <w:adjustRightInd w:val="0"/>
                    <w:spacing w:line="220" w:lineRule="exact"/>
                    <w:jc w:val="center"/>
                    <w:rPr>
                      <w:rFonts w:ascii="ＭＳ 明朝" w:eastAsia="ＭＳ 明朝" w:hAnsi="ＭＳ 明朝" w:cs="Times New Roman"/>
                      <w:color w:val="FF000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51"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50" w:type="dxa"/>
                  <w:vMerge w:val="restart"/>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51" w:type="dxa"/>
                  <w:vMerge w:val="restart"/>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64" w:type="dxa"/>
                  <w:vMerge w:val="restart"/>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45" w:type="dxa"/>
                  <w:vMerge w:val="restart"/>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844" w:type="dxa"/>
                  <w:vMerge w:val="restart"/>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c>
                <w:tcPr>
                  <w:tcW w:w="707" w:type="dxa"/>
                  <w:vMerge w:val="restart"/>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z w:val="20"/>
                      <w:szCs w:val="20"/>
                    </w:rPr>
                  </w:pPr>
                </w:p>
              </w:tc>
            </w:tr>
            <w:tr w:rsidR="00847054" w:rsidRPr="00644A51" w:rsidTr="00847054">
              <w:trPr>
                <w:trHeight w:val="513"/>
              </w:trPr>
              <w:tc>
                <w:tcPr>
                  <w:tcW w:w="1031"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1"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0"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44" w:type="dxa"/>
                  <w:vMerge/>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r>
            <w:tr w:rsidR="00847054" w:rsidRPr="00644A51" w:rsidTr="00847054">
              <w:trPr>
                <w:trHeight w:val="513"/>
              </w:trPr>
              <w:tc>
                <w:tcPr>
                  <w:tcW w:w="1031"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50002F" w:rsidRPr="00F26F48" w:rsidRDefault="0050002F" w:rsidP="00520FEE">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50002F" w:rsidRPr="00F26F48" w:rsidRDefault="0050002F" w:rsidP="00520FEE">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709"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0"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1" w:type="dxa"/>
                  <w:shd w:val="clear" w:color="auto" w:fill="auto"/>
                  <w:vAlign w:val="center"/>
                </w:tcPr>
                <w:p w:rsidR="0050002F" w:rsidRPr="0050002F" w:rsidRDefault="0050002F" w:rsidP="00520FEE">
                  <w:pPr>
                    <w:spacing w:line="220" w:lineRule="exact"/>
                    <w:jc w:val="center"/>
                    <w:rPr>
                      <w:rFonts w:ascii="ＭＳ 明朝" w:eastAsia="ＭＳ 明朝" w:hAnsi="ＭＳ 明朝" w:cs="Times New Roman"/>
                      <w:color w:val="FF0000"/>
                      <w:spacing w:val="-20"/>
                      <w:sz w:val="20"/>
                      <w:szCs w:val="20"/>
                    </w:rPr>
                  </w:pPr>
                </w:p>
              </w:tc>
              <w:tc>
                <w:tcPr>
                  <w:tcW w:w="850"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844" w:type="dxa"/>
                  <w:vMerge/>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50002F" w:rsidRPr="00644A51" w:rsidRDefault="0050002F" w:rsidP="00520FEE">
                  <w:pPr>
                    <w:spacing w:line="220" w:lineRule="exact"/>
                    <w:jc w:val="center"/>
                    <w:rPr>
                      <w:rFonts w:ascii="ＭＳ 明朝" w:eastAsia="ＭＳ 明朝" w:hAnsi="ＭＳ 明朝" w:cs="Times New Roman"/>
                      <w:spacing w:val="-20"/>
                      <w:sz w:val="16"/>
                      <w:szCs w:val="16"/>
                    </w:rPr>
                  </w:pPr>
                </w:p>
              </w:tc>
            </w:tr>
          </w:tbl>
          <w:p w:rsidR="0050002F" w:rsidRDefault="0050002F" w:rsidP="0050002F">
            <w:pPr>
              <w:spacing w:line="264" w:lineRule="auto"/>
              <w:jc w:val="left"/>
              <w:rPr>
                <w:rFonts w:ascii="ＭＳ 明朝" w:eastAsia="ＭＳ 明朝" w:hAnsi="ＭＳ 明朝" w:cs="Times New Roman"/>
                <w:sz w:val="24"/>
                <w:szCs w:val="24"/>
              </w:rPr>
            </w:pPr>
          </w:p>
          <w:p w:rsidR="00847054" w:rsidRDefault="00847054" w:rsidP="0050002F">
            <w:pPr>
              <w:spacing w:line="264" w:lineRule="auto"/>
              <w:jc w:val="left"/>
              <w:rPr>
                <w:rFonts w:ascii="ＭＳ 明朝" w:eastAsia="ＭＳ 明朝" w:hAnsi="ＭＳ 明朝" w:cs="Times New Roman"/>
                <w:sz w:val="24"/>
                <w:szCs w:val="24"/>
              </w:rPr>
            </w:pPr>
          </w:p>
          <w:p w:rsidR="0050002F" w:rsidRPr="00644A51" w:rsidRDefault="0050002F" w:rsidP="0050002F">
            <w:pPr>
              <w:spacing w:line="264" w:lineRule="auto"/>
              <w:jc w:val="left"/>
              <w:rPr>
                <w:rFonts w:ascii="ＭＳ 明朝" w:eastAsia="ＭＳ 明朝" w:hAnsi="ＭＳ 明朝" w:cs="Times New Roman"/>
                <w:sz w:val="24"/>
                <w:szCs w:val="24"/>
              </w:rPr>
            </w:pPr>
            <w:r w:rsidRPr="00644A51">
              <w:rPr>
                <w:rFonts w:ascii="Century" w:eastAsia="ＭＳ 明朝" w:hAnsi="ＭＳ 明朝" w:cs="Times New Roman" w:hint="eastAsia"/>
                <w:noProof/>
                <w:sz w:val="24"/>
              </w:rPr>
              <w:drawing>
                <wp:inline distT="0" distB="0" distL="0" distR="0" wp14:anchorId="78638407" wp14:editId="1CCCF4AF">
                  <wp:extent cx="5759450" cy="183858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50002F" w:rsidRDefault="0050002F" w:rsidP="00644A51">
            <w:pPr>
              <w:spacing w:line="264" w:lineRule="auto"/>
              <w:rPr>
                <w:rFonts w:ascii="ＭＳ 明朝" w:eastAsia="ＭＳ 明朝" w:hAnsi="ＭＳ 明朝" w:cs="Times New Roman"/>
                <w:sz w:val="24"/>
                <w:szCs w:val="24"/>
              </w:rPr>
            </w:pPr>
          </w:p>
        </w:tc>
      </w:tr>
    </w:tbl>
    <w:p w:rsidR="000D573E" w:rsidRDefault="000D573E" w:rsidP="000D573E">
      <w:pPr>
        <w:rPr>
          <w:rFonts w:hAnsi="ＭＳ 明朝"/>
          <w:sz w:val="24"/>
        </w:rPr>
      </w:pPr>
      <w:r w:rsidRPr="00520329">
        <w:rPr>
          <w:rFonts w:hAnsi="ＭＳ 明朝" w:hint="eastAsia"/>
          <w:sz w:val="24"/>
        </w:rPr>
        <w:lastRenderedPageBreak/>
        <w:t>（様式５－２）</w:t>
      </w:r>
    </w:p>
    <w:tbl>
      <w:tblPr>
        <w:tblStyle w:val="a8"/>
        <w:tblW w:w="0" w:type="auto"/>
        <w:tblLayout w:type="fixed"/>
        <w:tblLook w:val="04A0" w:firstRow="1" w:lastRow="0" w:firstColumn="1" w:lastColumn="0" w:noHBand="0" w:noVBand="1"/>
      </w:tblPr>
      <w:tblGrid>
        <w:gridCol w:w="14200"/>
      </w:tblGrid>
      <w:tr w:rsidR="00847054" w:rsidTr="0012790F">
        <w:tc>
          <w:tcPr>
            <w:tcW w:w="14200" w:type="dxa"/>
          </w:tcPr>
          <w:p w:rsidR="00847054" w:rsidRDefault="005E290A" w:rsidP="005E290A">
            <w:pPr>
              <w:spacing w:line="264" w:lineRule="auto"/>
              <w:ind w:left="240" w:hangingChars="100" w:hanging="240"/>
              <w:rPr>
                <w:rFonts w:ascii="ＭＳ 明朝" w:eastAsia="ＭＳ 明朝" w:hAnsi="ＭＳ 明朝" w:cs="Times New Roman"/>
                <w:color w:val="FF0000"/>
                <w:sz w:val="24"/>
                <w:szCs w:val="24"/>
              </w:rPr>
            </w:pPr>
            <w:r w:rsidRPr="005E290A">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水力発電機の場合</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 xml:space="preserve">　　　　　　　　　　　　　　　　　　　　　　</w:t>
            </w:r>
          </w:p>
          <w:p w:rsidR="00847054" w:rsidRPr="00644A51" w:rsidRDefault="00847054" w:rsidP="00847054">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12790F" w:rsidRPr="00644A51" w:rsidTr="0012790F">
              <w:trPr>
                <w:trHeight w:val="291"/>
              </w:trPr>
              <w:tc>
                <w:tcPr>
                  <w:tcW w:w="1129" w:type="dxa"/>
                  <w:vMerge w:val="restart"/>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出力(MW)</w:t>
                  </w:r>
                </w:p>
              </w:tc>
              <w:tc>
                <w:tcPr>
                  <w:tcW w:w="850" w:type="dxa"/>
                  <w:vMerge w:val="restart"/>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847054" w:rsidRPr="0012790F" w:rsidRDefault="00847054" w:rsidP="00520FE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847054" w:rsidRPr="0012790F" w:rsidRDefault="00847054" w:rsidP="00520FE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847054" w:rsidRPr="0012790F" w:rsidRDefault="00847054" w:rsidP="00520FEE">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12790F" w:rsidRPr="00644A51" w:rsidTr="0012790F">
              <w:trPr>
                <w:trHeight w:val="1373"/>
              </w:trPr>
              <w:tc>
                <w:tcPr>
                  <w:tcW w:w="1129"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756"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847054" w:rsidRPr="0012790F" w:rsidRDefault="00847054" w:rsidP="00520FEE">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847054" w:rsidRPr="0012790F" w:rsidRDefault="00847054" w:rsidP="0012790F">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12790F" w:rsidRPr="00644A51" w:rsidTr="0012790F">
              <w:trPr>
                <w:trHeight w:val="1088"/>
              </w:trPr>
              <w:tc>
                <w:tcPr>
                  <w:tcW w:w="1129"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r w:rsidRPr="00F26F48">
                    <w:rPr>
                      <w:rFonts w:ascii="ＭＳ 明朝" w:eastAsia="ＭＳ 明朝" w:hAnsi="ＭＳ 明朝" w:cs="Times New Roman" w:hint="eastAsia"/>
                      <w:sz w:val="20"/>
                      <w:szCs w:val="20"/>
                    </w:rPr>
                    <w:t>B発電所</w:t>
                  </w:r>
                </w:p>
              </w:tc>
              <w:tc>
                <w:tcPr>
                  <w:tcW w:w="851"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850" w:type="dxa"/>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851" w:type="dxa"/>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756"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756"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756"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850"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851"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1134"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992"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803"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945"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945"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752"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c>
                <w:tcPr>
                  <w:tcW w:w="753" w:type="dxa"/>
                  <w:shd w:val="clear" w:color="auto" w:fill="auto"/>
                  <w:vAlign w:val="center"/>
                </w:tcPr>
                <w:p w:rsidR="00847054" w:rsidRPr="0012790F" w:rsidRDefault="00847054" w:rsidP="00520FEE">
                  <w:pPr>
                    <w:spacing w:line="220" w:lineRule="exact"/>
                    <w:jc w:val="center"/>
                    <w:rPr>
                      <w:rFonts w:ascii="ＭＳ 明朝" w:eastAsia="ＭＳ 明朝" w:hAnsi="ＭＳ 明朝" w:cs="Times New Roman"/>
                      <w:color w:val="FF0000"/>
                      <w:sz w:val="20"/>
                      <w:szCs w:val="20"/>
                    </w:rPr>
                  </w:pPr>
                </w:p>
              </w:tc>
            </w:tr>
          </w:tbl>
          <w:p w:rsidR="00847054" w:rsidRPr="00644A51" w:rsidRDefault="00847054" w:rsidP="006C47C7">
            <w:pPr>
              <w:spacing w:line="264" w:lineRule="auto"/>
              <w:ind w:right="960"/>
              <w:rPr>
                <w:rFonts w:ascii="Century" w:eastAsia="ＭＳ 明朝" w:hAnsi="ＭＳ 明朝" w:cs="Times New Roman"/>
                <w:sz w:val="24"/>
              </w:rPr>
            </w:pPr>
          </w:p>
          <w:p w:rsidR="00847054" w:rsidRPr="00644A51" w:rsidRDefault="00847054" w:rsidP="00847054">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731968" behindDoc="0" locked="0" layoutInCell="1" allowOverlap="1" wp14:anchorId="5AFA79C4" wp14:editId="561E4232">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54" w:rsidRPr="0080710C" w:rsidRDefault="00847054"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30" type="#_x0000_t202" style="position:absolute;margin-left:876.1pt;margin-top:244.5pt;width:118.3pt;height:2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QzA2g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" filled="f" stroked="f">
                      <v:textbox inset="5.85pt,.7pt,5.85pt,.7pt">
                        <w:txbxContent>
                          <w:p w:rsidR="00847054" w:rsidRPr="0080710C" w:rsidRDefault="00847054"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847054" w:rsidRPr="00644A51" w:rsidRDefault="00847054" w:rsidP="00847054">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27872" behindDoc="0" locked="0" layoutInCell="1" allowOverlap="1" wp14:anchorId="62980D9F" wp14:editId="7E4F78F4">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54" w:rsidRPr="0080710C" w:rsidRDefault="00847054"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2" type="#_x0000_t202" style="position:absolute;left:0;text-align:left;margin-left:876.1pt;margin-top:261.4pt;width:118.3pt;height:2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E3n9VfZAgAA0QUAAA4AAAAAAAAAAAAAAAAALgIA&#10;AGRycy9lMm9Eb2MueG1sUEsBAi0AFAAGAAgAAAAhAJ+ebt7gAAAADQEAAA8AAAAAAAAAAAAAAAAA&#10;MwUAAGRycy9kb3ducmV2LnhtbFBLBQYAAAAABAAEAPMAAABABgAAAAA=&#10;" filled="f" stroked="f">
                      <v:textbox inset="5.85pt,.7pt,5.85pt,.7pt">
                        <w:txbxContent>
                          <w:p w:rsidR="00847054" w:rsidRPr="0080710C" w:rsidRDefault="00847054"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23776" behindDoc="0" locked="0" layoutInCell="1" allowOverlap="1" wp14:anchorId="4C83DF1B" wp14:editId="7A12E7E5">
                      <wp:simplePos x="0" y="0"/>
                      <wp:positionH relativeFrom="column">
                        <wp:posOffset>11126470</wp:posOffset>
                      </wp:positionH>
                      <wp:positionV relativeFrom="paragraph">
                        <wp:posOffset>3319780</wp:posOffset>
                      </wp:positionV>
                      <wp:extent cx="1502410" cy="273050"/>
                      <wp:effectExtent l="1270" t="0" r="127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47054" w:rsidRPr="0080710C" w:rsidRDefault="00847054" w:rsidP="00847054">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7" o:spid="_x0000_s1028" type="#_x0000_t202" style="position:absolute;left:0;text-align:left;margin-left:876.1pt;margin-top:261.4pt;width:118.3pt;height:2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ogl2wIAANE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" filled="f" stroked="f">
                      <v:textbox inset="5.85pt,.7pt,5.85pt,.7pt">
                        <w:txbxContent>
                          <w:p w:rsidR="00847054" w:rsidRPr="0080710C" w:rsidRDefault="00847054" w:rsidP="00847054">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719680" behindDoc="0" locked="0" layoutInCell="1" allowOverlap="1" wp14:anchorId="2DABBBCB" wp14:editId="30502AD9">
                      <wp:simplePos x="0" y="0"/>
                      <wp:positionH relativeFrom="column">
                        <wp:posOffset>11780520</wp:posOffset>
                      </wp:positionH>
                      <wp:positionV relativeFrom="paragraph">
                        <wp:posOffset>2388235</wp:posOffset>
                      </wp:positionV>
                      <wp:extent cx="212725" cy="1664970"/>
                      <wp:effectExtent l="5715" t="8890" r="5715" b="6985"/>
                      <wp:wrapNone/>
                      <wp:docPr id="33" name="左中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3" o:spid="_x0000_s1026" type="#_x0000_t87" style="position:absolute;left:0;text-align:left;margin-left:927.6pt;margin-top:188.05pt;width:16.75pt;height:131.1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">
                      <v:textbox inset="5.85pt,.7pt,5.85pt,.7pt"/>
                    </v:shape>
                  </w:pict>
                </mc:Fallback>
              </mc:AlternateContent>
            </w:r>
          </w:p>
          <w:p w:rsidR="00847054" w:rsidRDefault="00847054" w:rsidP="00847054">
            <w:pPr>
              <w:rPr>
                <w:rFonts w:asciiTheme="minorEastAsia" w:hAnsiTheme="minorEastAsia"/>
                <w:sz w:val="24"/>
              </w:rPr>
            </w:pPr>
          </w:p>
          <w:p w:rsidR="006C47C7" w:rsidRDefault="006C47C7" w:rsidP="00847054">
            <w:pPr>
              <w:rPr>
                <w:rFonts w:asciiTheme="minorEastAsia" w:hAnsiTheme="minorEastAsia"/>
                <w:sz w:val="24"/>
              </w:rPr>
            </w:pPr>
          </w:p>
          <w:p w:rsidR="006C47C7" w:rsidRDefault="006C47C7" w:rsidP="00847054">
            <w:pPr>
              <w:rPr>
                <w:rFonts w:asciiTheme="minorEastAsia" w:hAnsiTheme="minorEastAsia"/>
                <w:sz w:val="24"/>
              </w:rPr>
            </w:pPr>
          </w:p>
          <w:p w:rsidR="006C47C7" w:rsidRDefault="006C47C7" w:rsidP="00847054">
            <w:pPr>
              <w:rPr>
                <w:rFonts w:asciiTheme="minorEastAsia" w:hAnsiTheme="minorEastAsia"/>
                <w:sz w:val="24"/>
              </w:rPr>
            </w:pPr>
          </w:p>
          <w:p w:rsidR="006C47C7" w:rsidRDefault="006C47C7" w:rsidP="00847054">
            <w:pPr>
              <w:rPr>
                <w:rFonts w:asciiTheme="minorEastAsia" w:hAnsiTheme="minorEastAsia"/>
                <w:sz w:val="24"/>
              </w:rPr>
            </w:pPr>
          </w:p>
          <w:p w:rsidR="00847054" w:rsidRPr="00847054" w:rsidRDefault="00847054" w:rsidP="000D573E">
            <w:pPr>
              <w:rPr>
                <w:rFonts w:asciiTheme="minorEastAsia" w:hAnsiTheme="minorEastAsia"/>
                <w:sz w:val="24"/>
              </w:rPr>
            </w:pPr>
          </w:p>
        </w:tc>
      </w:tr>
    </w:tbl>
    <w:p w:rsidR="00644A51" w:rsidRDefault="00644A51" w:rsidP="000D573E">
      <w:pPr>
        <w:rPr>
          <w:rFonts w:asciiTheme="minorEastAsia" w:hAnsiTheme="minorEastAsia"/>
          <w:sz w:val="24"/>
        </w:rPr>
      </w:pPr>
    </w:p>
    <w:p w:rsidR="00847054" w:rsidRDefault="00847054">
      <w:pPr>
        <w:widowControl/>
        <w:jc w:val="left"/>
        <w:rPr>
          <w:rFonts w:asciiTheme="minorEastAsia" w:hAnsiTheme="minorEastAsia"/>
          <w:sz w:val="24"/>
        </w:rPr>
      </w:pPr>
      <w:r>
        <w:rPr>
          <w:rFonts w:asciiTheme="minorEastAsia" w:hAnsiTheme="minorEastAsia"/>
          <w:sz w:val="24"/>
        </w:rPr>
        <w:br w:type="page"/>
      </w:r>
    </w:p>
    <w:p w:rsidR="000D573E" w:rsidRDefault="000D573E" w:rsidP="000D573E">
      <w:pPr>
        <w:rPr>
          <w:rFonts w:asciiTheme="minorEastAsia" w:hAnsiTheme="minorEastAsia"/>
          <w:sz w:val="24"/>
        </w:rPr>
      </w:pPr>
      <w:r w:rsidRPr="00CE629F">
        <w:rPr>
          <w:rFonts w:asciiTheme="minorEastAsia" w:hAnsiTheme="minorEastAsia" w:hint="eastAsia"/>
          <w:sz w:val="24"/>
        </w:rPr>
        <w:lastRenderedPageBreak/>
        <w:t>（様式５－３）</w:t>
      </w:r>
    </w:p>
    <w:tbl>
      <w:tblPr>
        <w:tblStyle w:val="a8"/>
        <w:tblW w:w="0" w:type="auto"/>
        <w:tblLook w:val="04A0" w:firstRow="1" w:lastRow="0" w:firstColumn="1" w:lastColumn="0" w:noHBand="0" w:noVBand="1"/>
      </w:tblPr>
      <w:tblGrid>
        <w:gridCol w:w="14200"/>
      </w:tblGrid>
      <w:tr w:rsidR="00847054" w:rsidTr="00847054">
        <w:tc>
          <w:tcPr>
            <w:tcW w:w="14200" w:type="dxa"/>
          </w:tcPr>
          <w:p w:rsidR="009A7B29" w:rsidRDefault="009A7B29" w:rsidP="009A7B29">
            <w:pPr>
              <w:spacing w:line="264" w:lineRule="auto"/>
              <w:ind w:left="240" w:hangingChars="100" w:hanging="240"/>
              <w:rPr>
                <w:rFonts w:ascii="ＭＳ 明朝" w:eastAsia="ＭＳ 明朝" w:hAnsi="ＭＳ 明朝" w:cs="Times New Roman"/>
                <w:sz w:val="24"/>
                <w:szCs w:val="24"/>
              </w:rPr>
            </w:pPr>
            <w:r w:rsidRPr="009A7B29">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847054" w:rsidRPr="00644A51">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p>
          <w:p w:rsidR="00847054" w:rsidRPr="00644A51" w:rsidRDefault="00847054" w:rsidP="00847054">
            <w:pPr>
              <w:spacing w:line="264" w:lineRule="auto"/>
              <w:ind w:left="240" w:hangingChars="100" w:hanging="240"/>
              <w:rPr>
                <w:rFonts w:ascii="ＭＳ 明朝" w:eastAsia="ＭＳ 明朝" w:hAnsi="ＭＳ 明朝" w:cs="Times New Roman"/>
                <w:color w:val="FF0000"/>
                <w:sz w:val="24"/>
                <w:szCs w:val="24"/>
              </w:rPr>
            </w:pPr>
            <w:r w:rsidRPr="00644A51">
              <w:rPr>
                <w:rFonts w:ascii="Century" w:eastAsia="ＭＳ 明朝" w:hAnsi="ＭＳ 明朝" w:cs="Times New Roman" w:hint="eastAsia"/>
                <w:sz w:val="24"/>
              </w:rPr>
              <w:t>（「最低出力～</w:t>
            </w:r>
            <w:r>
              <w:rPr>
                <w:rFonts w:ascii="Century" w:eastAsia="ＭＳ 明朝" w:hAnsi="ＭＳ 明朝" w:cs="Times New Roman" w:hint="eastAsia"/>
                <w:sz w:val="24"/>
              </w:rPr>
              <w:t>ＡＦＣ</w:t>
            </w:r>
            <w:r w:rsidRPr="00644A51">
              <w:rPr>
                <w:rFonts w:ascii="ＭＳ 明朝" w:eastAsia="ＭＳ 明朝" w:hAnsi="ＭＳ 明朝" w:cs="Times New Roman"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847054" w:rsidRPr="00644A51" w:rsidTr="00347FE9">
              <w:trPr>
                <w:trHeight w:val="440"/>
              </w:trPr>
              <w:tc>
                <w:tcPr>
                  <w:tcW w:w="1413" w:type="dxa"/>
                  <w:vMerge w:val="restart"/>
                  <w:shd w:val="clear" w:color="auto" w:fill="auto"/>
                  <w:vAlign w:val="center"/>
                </w:tcPr>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認可最大</w:t>
                  </w:r>
                </w:p>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w:t>
                  </w:r>
                </w:p>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w:t>
                  </w:r>
                </w:p>
              </w:tc>
              <w:tc>
                <w:tcPr>
                  <w:tcW w:w="1418" w:type="dxa"/>
                  <w:vMerge w:val="restart"/>
                  <w:shd w:val="clear" w:color="auto" w:fill="auto"/>
                  <w:vAlign w:val="center"/>
                </w:tcPr>
                <w:p w:rsid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AFC運転可能</w:t>
                  </w:r>
                </w:p>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847054" w:rsidRPr="0012790F" w:rsidRDefault="00847054" w:rsidP="0012790F">
                  <w:pPr>
                    <w:spacing w:line="22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備考</w:t>
                  </w:r>
                </w:p>
              </w:tc>
            </w:tr>
            <w:tr w:rsidR="0012790F" w:rsidRPr="00644A51" w:rsidTr="00347FE9">
              <w:trPr>
                <w:trHeight w:val="613"/>
              </w:trPr>
              <w:tc>
                <w:tcPr>
                  <w:tcW w:w="1413" w:type="dxa"/>
                  <w:vMerge/>
                  <w:shd w:val="clear" w:color="auto" w:fill="auto"/>
                  <w:vAlign w:val="center"/>
                </w:tcPr>
                <w:p w:rsidR="00847054" w:rsidRPr="0012790F" w:rsidRDefault="00847054" w:rsidP="00520FE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847054" w:rsidRPr="0012790F" w:rsidRDefault="00847054" w:rsidP="00520FEE">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847054" w:rsidRPr="0012790F" w:rsidRDefault="00847054" w:rsidP="00520FEE">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847054" w:rsidRPr="0012790F" w:rsidRDefault="00847054" w:rsidP="00520FEE">
                  <w:pPr>
                    <w:spacing w:line="200" w:lineRule="exact"/>
                    <w:rPr>
                      <w:rFonts w:ascii="ＭＳ 明朝" w:eastAsia="ＭＳ 明朝" w:hAnsi="ＭＳ 明朝" w:cs="Times New Roman"/>
                      <w:sz w:val="20"/>
                      <w:szCs w:val="20"/>
                    </w:rPr>
                  </w:pPr>
                </w:p>
              </w:tc>
              <w:tc>
                <w:tcPr>
                  <w:tcW w:w="1772" w:type="dxa"/>
                  <w:shd w:val="clear" w:color="auto" w:fill="auto"/>
                  <w:vAlign w:val="center"/>
                </w:tcPr>
                <w:p w:rsidR="00847054" w:rsidRPr="0012790F" w:rsidRDefault="00847054" w:rsidP="0012790F">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出力(MW)</w:t>
                  </w:r>
                </w:p>
              </w:tc>
              <w:tc>
                <w:tcPr>
                  <w:tcW w:w="1772" w:type="dxa"/>
                  <w:shd w:val="clear" w:color="auto" w:fill="auto"/>
                  <w:vAlign w:val="center"/>
                </w:tcPr>
                <w:p w:rsidR="00847054" w:rsidRPr="0012790F" w:rsidRDefault="00847054" w:rsidP="0012790F">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運転継続</w:t>
                  </w:r>
                </w:p>
                <w:p w:rsidR="00847054" w:rsidRPr="0012790F" w:rsidRDefault="00847054" w:rsidP="0012790F">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必要時間</w:t>
                  </w:r>
                </w:p>
              </w:tc>
              <w:tc>
                <w:tcPr>
                  <w:tcW w:w="1843" w:type="dxa"/>
                  <w:shd w:val="clear" w:color="auto" w:fill="auto"/>
                  <w:vAlign w:val="center"/>
                </w:tcPr>
                <w:p w:rsidR="0012790F" w:rsidRDefault="00847054" w:rsidP="0012790F">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出力変化速度</w:t>
                  </w:r>
                </w:p>
                <w:p w:rsidR="00847054" w:rsidRPr="0012790F" w:rsidRDefault="00847054" w:rsidP="0012790F">
                  <w:pPr>
                    <w:spacing w:line="200" w:lineRule="exact"/>
                    <w:jc w:val="center"/>
                    <w:rPr>
                      <w:rFonts w:ascii="ＭＳ 明朝" w:eastAsia="ＭＳ 明朝" w:hAnsi="ＭＳ 明朝" w:cs="Times New Roman"/>
                      <w:sz w:val="20"/>
                      <w:szCs w:val="20"/>
                    </w:rPr>
                  </w:pPr>
                  <w:r w:rsidRPr="0012790F">
                    <w:rPr>
                      <w:rFonts w:ascii="ＭＳ 明朝" w:eastAsia="ＭＳ 明朝" w:hAnsi="ＭＳ 明朝" w:cs="Times New Roman" w:hint="eastAsia"/>
                      <w:sz w:val="20"/>
                      <w:szCs w:val="20"/>
                    </w:rPr>
                    <w:t>(MW/分)</w:t>
                  </w:r>
                </w:p>
              </w:tc>
              <w:tc>
                <w:tcPr>
                  <w:tcW w:w="2693" w:type="dxa"/>
                  <w:vMerge/>
                  <w:shd w:val="clear" w:color="auto" w:fill="auto"/>
                  <w:vAlign w:val="center"/>
                </w:tcPr>
                <w:p w:rsidR="00847054" w:rsidRPr="0012790F" w:rsidRDefault="00847054" w:rsidP="00520FEE">
                  <w:pPr>
                    <w:spacing w:line="200" w:lineRule="exact"/>
                    <w:rPr>
                      <w:rFonts w:ascii="ＭＳ 明朝" w:eastAsia="ＭＳ 明朝" w:hAnsi="ＭＳ 明朝" w:cs="Times New Roman"/>
                      <w:sz w:val="20"/>
                      <w:szCs w:val="20"/>
                    </w:rPr>
                  </w:pPr>
                </w:p>
              </w:tc>
            </w:tr>
            <w:tr w:rsidR="00347FE9" w:rsidRPr="00644A51" w:rsidTr="0012790F">
              <w:trPr>
                <w:trHeight w:val="402"/>
              </w:trPr>
              <w:tc>
                <w:tcPr>
                  <w:tcW w:w="1413" w:type="dxa"/>
                  <w:vMerge w:val="restart"/>
                  <w:shd w:val="clear" w:color="auto" w:fill="auto"/>
                  <w:vAlign w:val="center"/>
                </w:tcPr>
                <w:p w:rsidR="00347FE9" w:rsidRPr="00F26F48" w:rsidRDefault="00347FE9" w:rsidP="00520FEE">
                  <w:pPr>
                    <w:spacing w:line="200" w:lineRule="exact"/>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●●発電所</w:t>
                  </w:r>
                </w:p>
                <w:p w:rsidR="00347FE9" w:rsidRPr="00F26F48" w:rsidRDefault="00347FE9" w:rsidP="00520FEE">
                  <w:pPr>
                    <w:spacing w:line="200" w:lineRule="exact"/>
                    <w:rPr>
                      <w:rFonts w:ascii="ＭＳ 明朝" w:eastAsia="ＭＳ 明朝" w:hAnsi="ＭＳ 明朝" w:cs="Times New Roman"/>
                      <w:sz w:val="20"/>
                      <w:szCs w:val="20"/>
                    </w:rPr>
                  </w:pPr>
                  <w:r w:rsidRPr="00F26F48">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417" w:type="dxa"/>
                  <w:vMerge w:val="restart"/>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418" w:type="dxa"/>
                  <w:vMerge w:val="restart"/>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843" w:type="dxa"/>
                  <w:vMerge w:val="restart"/>
                  <w:shd w:val="clear" w:color="auto" w:fill="auto"/>
                  <w:vAlign w:val="center"/>
                </w:tcPr>
                <w:p w:rsidR="00347FE9" w:rsidRPr="00F26F48" w:rsidRDefault="00347FE9" w:rsidP="00347FE9">
                  <w:pPr>
                    <w:spacing w:line="180" w:lineRule="exact"/>
                    <w:jc w:val="center"/>
                    <w:rPr>
                      <w:rFonts w:asciiTheme="minorEastAsia" w:hAnsiTheme="minorEastAsia"/>
                      <w:sz w:val="20"/>
                      <w:szCs w:val="20"/>
                    </w:rPr>
                  </w:pPr>
                </w:p>
              </w:tc>
              <w:tc>
                <w:tcPr>
                  <w:tcW w:w="2693" w:type="dxa"/>
                  <w:vMerge w:val="restart"/>
                  <w:shd w:val="clear" w:color="auto" w:fill="auto"/>
                  <w:vAlign w:val="center"/>
                </w:tcPr>
                <w:p w:rsidR="00347FE9" w:rsidRPr="00F26F48" w:rsidRDefault="00347FE9" w:rsidP="00520FEE">
                  <w:pPr>
                    <w:spacing w:line="200" w:lineRule="exact"/>
                    <w:rPr>
                      <w:rFonts w:ascii="ＭＳ 明朝" w:eastAsia="ＭＳ 明朝" w:hAnsi="ＭＳ 明朝" w:cs="Times New Roman"/>
                      <w:sz w:val="20"/>
                      <w:szCs w:val="20"/>
                    </w:rPr>
                  </w:pPr>
                </w:p>
              </w:tc>
            </w:tr>
            <w:tr w:rsidR="00347FE9" w:rsidRPr="00644A51" w:rsidTr="0012790F">
              <w:trPr>
                <w:trHeight w:val="401"/>
              </w:trPr>
              <w:tc>
                <w:tcPr>
                  <w:tcW w:w="1413" w:type="dxa"/>
                  <w:vMerge/>
                  <w:shd w:val="clear" w:color="auto" w:fill="auto"/>
                  <w:vAlign w:val="center"/>
                </w:tcPr>
                <w:p w:rsidR="00347FE9" w:rsidRPr="00644A51" w:rsidRDefault="00347FE9" w:rsidP="00520FE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843" w:type="dxa"/>
                  <w:vMerge/>
                  <w:shd w:val="clear" w:color="auto" w:fill="auto"/>
                  <w:vAlign w:val="center"/>
                </w:tcPr>
                <w:p w:rsidR="00347FE9" w:rsidRPr="00F26F48" w:rsidRDefault="00347FE9" w:rsidP="00520FEE">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347FE9" w:rsidRPr="00644A51" w:rsidRDefault="00347FE9" w:rsidP="00520FEE">
                  <w:pPr>
                    <w:spacing w:line="200" w:lineRule="exact"/>
                    <w:rPr>
                      <w:rFonts w:ascii="ＭＳ 明朝" w:eastAsia="ＭＳ 明朝" w:hAnsi="ＭＳ 明朝" w:cs="Times New Roman"/>
                      <w:sz w:val="16"/>
                      <w:szCs w:val="16"/>
                    </w:rPr>
                  </w:pPr>
                </w:p>
              </w:tc>
            </w:tr>
            <w:tr w:rsidR="00347FE9" w:rsidRPr="00644A51" w:rsidTr="0012790F">
              <w:trPr>
                <w:trHeight w:val="401"/>
              </w:trPr>
              <w:tc>
                <w:tcPr>
                  <w:tcW w:w="1413" w:type="dxa"/>
                  <w:vMerge/>
                  <w:shd w:val="clear" w:color="auto" w:fill="auto"/>
                  <w:vAlign w:val="center"/>
                </w:tcPr>
                <w:p w:rsidR="00347FE9" w:rsidRPr="00644A51" w:rsidRDefault="00347FE9" w:rsidP="00520FE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347FE9" w:rsidRPr="00F26F48" w:rsidRDefault="00347FE9" w:rsidP="00347FE9">
                  <w:pPr>
                    <w:spacing w:line="180" w:lineRule="exact"/>
                    <w:jc w:val="center"/>
                    <w:rPr>
                      <w:rFonts w:asciiTheme="minorEastAsia" w:hAnsiTheme="minorEastAsia"/>
                      <w:sz w:val="20"/>
                      <w:szCs w:val="20"/>
                    </w:rPr>
                  </w:pPr>
                </w:p>
              </w:tc>
              <w:tc>
                <w:tcPr>
                  <w:tcW w:w="2693" w:type="dxa"/>
                  <w:vMerge/>
                  <w:shd w:val="clear" w:color="auto" w:fill="auto"/>
                  <w:vAlign w:val="center"/>
                </w:tcPr>
                <w:p w:rsidR="00347FE9" w:rsidRPr="00644A51" w:rsidRDefault="00347FE9" w:rsidP="00520FEE">
                  <w:pPr>
                    <w:spacing w:line="200" w:lineRule="exact"/>
                    <w:rPr>
                      <w:rFonts w:ascii="ＭＳ 明朝" w:eastAsia="ＭＳ 明朝" w:hAnsi="ＭＳ 明朝" w:cs="Times New Roman"/>
                      <w:sz w:val="16"/>
                      <w:szCs w:val="16"/>
                    </w:rPr>
                  </w:pPr>
                </w:p>
              </w:tc>
            </w:tr>
            <w:tr w:rsidR="00347FE9" w:rsidRPr="00644A51" w:rsidTr="0012790F">
              <w:trPr>
                <w:trHeight w:val="401"/>
              </w:trPr>
              <w:tc>
                <w:tcPr>
                  <w:tcW w:w="1413" w:type="dxa"/>
                  <w:vMerge/>
                  <w:shd w:val="clear" w:color="auto" w:fill="auto"/>
                  <w:vAlign w:val="center"/>
                </w:tcPr>
                <w:p w:rsidR="00347FE9" w:rsidRPr="00644A51" w:rsidRDefault="00347FE9" w:rsidP="00520FEE">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417"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418" w:type="dxa"/>
                  <w:vMerge/>
                  <w:shd w:val="clear" w:color="auto" w:fill="auto"/>
                  <w:vAlign w:val="center"/>
                </w:tcPr>
                <w:p w:rsidR="00347FE9" w:rsidRPr="00644A51" w:rsidRDefault="00347FE9" w:rsidP="00520FEE">
                  <w:pPr>
                    <w:spacing w:line="200" w:lineRule="exact"/>
                    <w:jc w:val="center"/>
                    <w:rPr>
                      <w:rFonts w:ascii="ＭＳ 明朝" w:eastAsia="ＭＳ 明朝" w:hAnsi="ＭＳ 明朝" w:cs="Times New Roman"/>
                      <w:color w:val="FF0000"/>
                      <w:sz w:val="16"/>
                      <w:szCs w:val="16"/>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347FE9" w:rsidRPr="00F26F48" w:rsidRDefault="00347FE9" w:rsidP="00520FEE">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347FE9" w:rsidRPr="00F26F48" w:rsidRDefault="00347FE9" w:rsidP="00347FE9">
                  <w:pPr>
                    <w:spacing w:line="180" w:lineRule="exact"/>
                    <w:jc w:val="center"/>
                    <w:rPr>
                      <w:rFonts w:asciiTheme="minorEastAsia" w:hAnsiTheme="minorEastAsia"/>
                      <w:sz w:val="20"/>
                      <w:szCs w:val="20"/>
                    </w:rPr>
                  </w:pPr>
                </w:p>
              </w:tc>
              <w:tc>
                <w:tcPr>
                  <w:tcW w:w="2693" w:type="dxa"/>
                  <w:vMerge/>
                  <w:shd w:val="clear" w:color="auto" w:fill="auto"/>
                  <w:vAlign w:val="center"/>
                </w:tcPr>
                <w:p w:rsidR="00347FE9" w:rsidRPr="00644A51" w:rsidRDefault="00347FE9" w:rsidP="00520FEE">
                  <w:pPr>
                    <w:spacing w:line="200" w:lineRule="exact"/>
                    <w:rPr>
                      <w:rFonts w:ascii="ＭＳ 明朝" w:eastAsia="ＭＳ 明朝" w:hAnsi="ＭＳ 明朝" w:cs="Times New Roman"/>
                      <w:sz w:val="16"/>
                      <w:szCs w:val="16"/>
                    </w:rPr>
                  </w:pPr>
                </w:p>
              </w:tc>
            </w:tr>
          </w:tbl>
          <w:p w:rsidR="00847054" w:rsidRDefault="00847054" w:rsidP="00847054">
            <w:pPr>
              <w:rPr>
                <w:rFonts w:ascii="Century" w:eastAsia="ＭＳ 明朝" w:hAnsi="ＭＳ 明朝" w:cs="Times New Roman"/>
                <w:sz w:val="24"/>
              </w:rPr>
            </w:pPr>
          </w:p>
          <w:p w:rsidR="00847054" w:rsidRPr="00644A51" w:rsidRDefault="00847054" w:rsidP="00847054">
            <w:pPr>
              <w:rPr>
                <w:rFonts w:ascii="Century" w:eastAsia="ＭＳ 明朝" w:hAnsi="ＭＳ 明朝" w:cs="Times New Roman"/>
                <w:sz w:val="24"/>
              </w:rPr>
            </w:pPr>
          </w:p>
          <w:p w:rsidR="00847054" w:rsidRPr="00644A51" w:rsidRDefault="00847054" w:rsidP="00847054">
            <w:pPr>
              <w:spacing w:line="264" w:lineRule="auto"/>
              <w:jc w:val="left"/>
              <w:rPr>
                <w:rFonts w:ascii="ＭＳ 明朝" w:eastAsia="ＭＳ 明朝" w:hAnsi="ＭＳ 明朝" w:cs="Times New Roman"/>
                <w:sz w:val="24"/>
                <w:szCs w:val="24"/>
              </w:rPr>
            </w:pPr>
            <w:r w:rsidRPr="00644A51">
              <w:rPr>
                <w:rFonts w:ascii="Century" w:eastAsia="ＭＳ 明朝" w:hAnsi="ＭＳ 明朝" w:cs="Times New Roman" w:hint="eastAsia"/>
                <w:noProof/>
                <w:sz w:val="24"/>
              </w:rPr>
              <w:drawing>
                <wp:inline distT="0" distB="0" distL="0" distR="0" wp14:anchorId="64E275DE" wp14:editId="5ED0B8A9">
                  <wp:extent cx="5759450" cy="1999853"/>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847054" w:rsidRDefault="00847054" w:rsidP="00847054">
            <w:pPr>
              <w:spacing w:line="264" w:lineRule="auto"/>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※最低出力とＡＦＣ運転可能最低出力が同じの場合は、記載不要です。</w:t>
            </w:r>
          </w:p>
          <w:p w:rsidR="00847054" w:rsidRPr="00847054" w:rsidRDefault="00847054">
            <w:pPr>
              <w:widowControl/>
              <w:jc w:val="left"/>
              <w:rPr>
                <w:rFonts w:asciiTheme="minorEastAsia" w:hAnsiTheme="minorEastAsia"/>
                <w:sz w:val="24"/>
                <w:szCs w:val="24"/>
              </w:rPr>
            </w:pPr>
          </w:p>
        </w:tc>
      </w:tr>
    </w:tbl>
    <w:p w:rsidR="00847054" w:rsidRDefault="00847054">
      <w:pPr>
        <w:widowControl/>
        <w:jc w:val="left"/>
        <w:rPr>
          <w:rFonts w:asciiTheme="minorEastAsia" w:hAnsiTheme="minorEastAsia"/>
          <w:sz w:val="24"/>
          <w:szCs w:val="24"/>
        </w:rPr>
      </w:pPr>
      <w:r>
        <w:rPr>
          <w:rFonts w:asciiTheme="minorEastAsia" w:hAnsiTheme="minorEastAsia"/>
          <w:sz w:val="24"/>
          <w:szCs w:val="24"/>
        </w:rPr>
        <w:br w:type="page"/>
      </w:r>
    </w:p>
    <w:p w:rsidR="00847054" w:rsidRDefault="00847054" w:rsidP="000D573E">
      <w:pPr>
        <w:rPr>
          <w:rFonts w:hAnsi="ＭＳ 明朝"/>
          <w:sz w:val="24"/>
        </w:rPr>
        <w:sectPr w:rsidR="00847054" w:rsidSect="0012790F">
          <w:pgSz w:w="16838" w:h="11906" w:orient="landscape" w:code="9"/>
          <w:pgMar w:top="1418" w:right="1418" w:bottom="1418" w:left="1418" w:header="851" w:footer="567" w:gutter="0"/>
          <w:pgNumType w:start="1"/>
          <w:cols w:space="425"/>
          <w:docGrid w:type="linesAndChars" w:linePitch="350"/>
        </w:sectPr>
      </w:pPr>
    </w:p>
    <w:p w:rsidR="000D573E" w:rsidRDefault="000D573E" w:rsidP="000D573E">
      <w:pPr>
        <w:rPr>
          <w:rFonts w:hAnsi="ＭＳ 明朝"/>
          <w:sz w:val="24"/>
        </w:rPr>
      </w:pPr>
      <w:r w:rsidRPr="00520329">
        <w:rPr>
          <w:rFonts w:hAnsi="ＭＳ 明朝" w:hint="eastAsia"/>
          <w:sz w:val="24"/>
        </w:rPr>
        <w:lastRenderedPageBreak/>
        <w:t>（様式６）</w:t>
      </w:r>
    </w:p>
    <w:p w:rsidR="00DD7E32" w:rsidRPr="00520329" w:rsidRDefault="00DD7E32" w:rsidP="000D573E">
      <w:pPr>
        <w:rPr>
          <w:rFonts w:hAnsi="ＭＳ 明朝"/>
          <w:sz w:val="24"/>
        </w:rPr>
      </w:pPr>
    </w:p>
    <w:p w:rsidR="000D573E" w:rsidRPr="00520329" w:rsidRDefault="000D573E" w:rsidP="000D573E">
      <w:pPr>
        <w:jc w:val="center"/>
        <w:rPr>
          <w:rFonts w:hAnsi="ＭＳ 明朝"/>
          <w:sz w:val="24"/>
        </w:rPr>
      </w:pPr>
      <w:r w:rsidRPr="00520329">
        <w:rPr>
          <w:rFonts w:hAnsi="ＭＳ 明朝" w:hint="eastAsia"/>
          <w:sz w:val="24"/>
        </w:rPr>
        <w:t>電源等の運転実績について</w:t>
      </w:r>
    </w:p>
    <w:p w:rsidR="000D573E" w:rsidRPr="00520329" w:rsidRDefault="000D573E" w:rsidP="000D573E">
      <w:pPr>
        <w:jc w:val="right"/>
        <w:rPr>
          <w:rFonts w:hAnsi="ＭＳ 明朝"/>
          <w:sz w:val="24"/>
        </w:rPr>
      </w:pPr>
      <w:r w:rsidRPr="00520329">
        <w:rPr>
          <w:rFonts w:hAnsi="ＭＳ 明朝" w:hint="eastAsia"/>
          <w:sz w:val="24"/>
        </w:rPr>
        <w:t xml:space="preserve">　　　　　　　　　　　　　　　　　　　　　　　　　　　　　　　　　　　　　　　　　　　　　　　　　　　　</w:t>
      </w:r>
    </w:p>
    <w:p w:rsidR="000D573E" w:rsidRPr="00520329" w:rsidRDefault="000D573E" w:rsidP="000D573E">
      <w:pPr>
        <w:jc w:val="right"/>
        <w:rPr>
          <w:rFonts w:hAnsi="ＭＳ 明朝"/>
          <w:sz w:val="24"/>
        </w:rPr>
      </w:pPr>
    </w:p>
    <w:p w:rsidR="000D573E" w:rsidRPr="00CC46A8" w:rsidRDefault="000D573E" w:rsidP="000D573E">
      <w:pPr>
        <w:rPr>
          <w:rFonts w:asciiTheme="minorEastAsia" w:hAnsiTheme="minorEastAsia"/>
          <w:sz w:val="24"/>
          <w:szCs w:val="24"/>
        </w:rPr>
      </w:pPr>
      <w:r w:rsidRPr="00CC46A8">
        <w:rPr>
          <w:rFonts w:asciiTheme="minorEastAsia" w:hAnsiTheme="minorEastAsia" w:hint="eastAsia"/>
          <w:sz w:val="24"/>
          <w:szCs w:val="24"/>
        </w:rPr>
        <w:t>○電源Ⅰピーク調整力を供出する電源等の運転実績（前年度実績）について記入してください。</w:t>
      </w:r>
    </w:p>
    <w:p w:rsidR="00CC46A8" w:rsidRPr="00CC46A8" w:rsidRDefault="00CC46A8" w:rsidP="000D573E">
      <w:pPr>
        <w:rPr>
          <w:rFonts w:asciiTheme="minorEastAsia" w:hAnsiTheme="minorEastAsia"/>
          <w:sz w:val="24"/>
          <w:szCs w:val="24"/>
        </w:rPr>
      </w:pPr>
    </w:p>
    <w:tbl>
      <w:tblPr>
        <w:tblW w:w="9135" w:type="dxa"/>
        <w:tblInd w:w="108" w:type="dxa"/>
        <w:tblLayout w:type="fixed"/>
        <w:tblCellMar>
          <w:left w:w="0" w:type="dxa"/>
          <w:right w:w="0" w:type="dxa"/>
        </w:tblCellMar>
        <w:tblLook w:val="04A0" w:firstRow="1" w:lastRow="0" w:firstColumn="1" w:lastColumn="0" w:noHBand="0" w:noVBand="1"/>
      </w:tblPr>
      <w:tblGrid>
        <w:gridCol w:w="3465"/>
        <w:gridCol w:w="5670"/>
      </w:tblGrid>
      <w:tr w:rsidR="000D573E" w:rsidRPr="00CC46A8" w:rsidTr="00644A51">
        <w:trPr>
          <w:trHeight w:val="700"/>
        </w:trPr>
        <w:tc>
          <w:tcPr>
            <w:tcW w:w="346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電源等名称</w:t>
            </w:r>
          </w:p>
        </w:tc>
        <w:tc>
          <w:tcPr>
            <w:tcW w:w="5670"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644A51" w:rsidRPr="00F26F48" w:rsidRDefault="000D573E" w:rsidP="00644A51">
            <w:pPr>
              <w:jc w:val="center"/>
              <w:rPr>
                <w:rFonts w:asciiTheme="minorEastAsia" w:hAnsiTheme="minorEastAsia"/>
                <w:sz w:val="24"/>
                <w:szCs w:val="24"/>
              </w:rPr>
            </w:pPr>
            <w:r w:rsidRPr="00F26F48">
              <w:rPr>
                <w:rFonts w:asciiTheme="minorEastAsia" w:hAnsiTheme="minorEastAsia" w:hint="eastAsia"/>
                <w:sz w:val="24"/>
                <w:szCs w:val="24"/>
              </w:rPr>
              <w:t>●●発電所</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7A0454">
            <w:pPr>
              <w:jc w:val="center"/>
              <w:rPr>
                <w:rFonts w:asciiTheme="minorEastAsia" w:hAnsiTheme="minorEastAsia"/>
                <w:sz w:val="24"/>
                <w:szCs w:val="24"/>
              </w:rPr>
            </w:pPr>
            <w:r w:rsidRPr="00CC46A8">
              <w:rPr>
                <w:rFonts w:asciiTheme="minorEastAsia" w:hAnsiTheme="minorEastAsia" w:hint="eastAsia"/>
                <w:sz w:val="24"/>
                <w:szCs w:val="24"/>
              </w:rPr>
              <w:t>出 力</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F26F48" w:rsidRDefault="000D573E" w:rsidP="000D573E">
            <w:pPr>
              <w:jc w:val="center"/>
              <w:rPr>
                <w:rFonts w:asciiTheme="minorEastAsia" w:hAnsiTheme="minorEastAsia"/>
                <w:sz w:val="24"/>
                <w:szCs w:val="24"/>
              </w:rPr>
            </w:pPr>
            <w:r w:rsidRPr="00F26F48">
              <w:rPr>
                <w:rFonts w:asciiTheme="minorEastAsia" w:hAnsiTheme="minorEastAsia" w:hint="eastAsia"/>
                <w:sz w:val="24"/>
                <w:szCs w:val="24"/>
              </w:rPr>
              <w:t>●●,●●●●キロワット</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営業使用開始年月</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F26F48" w:rsidRDefault="000D573E" w:rsidP="000D573E">
            <w:pPr>
              <w:jc w:val="center"/>
              <w:rPr>
                <w:rFonts w:asciiTheme="minorEastAsia" w:hAnsiTheme="minorEastAsia"/>
                <w:sz w:val="24"/>
                <w:szCs w:val="24"/>
              </w:rPr>
            </w:pPr>
            <w:r w:rsidRPr="00F26F48">
              <w:rPr>
                <w:rFonts w:asciiTheme="minorEastAsia" w:hAnsiTheme="minorEastAsia" w:hint="eastAsia"/>
                <w:sz w:val="24"/>
                <w:szCs w:val="24"/>
              </w:rPr>
              <w:t>昭和 ・ 平成　　●●年   ●●月</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0D573E">
            <w:pPr>
              <w:jc w:val="center"/>
              <w:rPr>
                <w:rFonts w:asciiTheme="minorEastAsia" w:hAnsiTheme="minorEastAsia"/>
                <w:sz w:val="24"/>
                <w:szCs w:val="24"/>
              </w:rPr>
            </w:pPr>
            <w:r w:rsidRPr="00CC46A8">
              <w:rPr>
                <w:rFonts w:asciiTheme="minorEastAsia" w:hAnsiTheme="minorEastAsia" w:hint="eastAsia"/>
                <w:sz w:val="24"/>
                <w:szCs w:val="24"/>
              </w:rPr>
              <w:t>運 転 年 数</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F26F48" w:rsidRDefault="000D573E" w:rsidP="000D573E">
            <w:pPr>
              <w:jc w:val="center"/>
              <w:rPr>
                <w:rFonts w:asciiTheme="minorEastAsia" w:hAnsiTheme="minorEastAsia"/>
                <w:sz w:val="24"/>
                <w:szCs w:val="24"/>
              </w:rPr>
            </w:pPr>
            <w:r w:rsidRPr="00F26F48">
              <w:rPr>
                <w:rFonts w:asciiTheme="minorEastAsia" w:hAnsiTheme="minorEastAsia" w:hint="eastAsia"/>
                <w:sz w:val="24"/>
                <w:szCs w:val="24"/>
              </w:rPr>
              <w:t>●●年 ●●ヶ月 (平成●年●月末時点)</w:t>
            </w:r>
          </w:p>
        </w:tc>
      </w:tr>
      <w:tr w:rsidR="000D573E" w:rsidRPr="00CC46A8" w:rsidTr="00644A51">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7A0454">
            <w:pPr>
              <w:jc w:val="center"/>
              <w:rPr>
                <w:rFonts w:asciiTheme="minorEastAsia" w:hAnsiTheme="minorEastAsia"/>
                <w:sz w:val="24"/>
                <w:szCs w:val="24"/>
              </w:rPr>
            </w:pPr>
            <w:r w:rsidRPr="00CC46A8">
              <w:rPr>
                <w:rFonts w:asciiTheme="minorEastAsia" w:hAnsiTheme="minorEastAsia" w:hint="eastAsia"/>
                <w:sz w:val="24"/>
                <w:szCs w:val="24"/>
              </w:rPr>
              <w:t>総発電電力量</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F26F48" w:rsidRDefault="000D573E" w:rsidP="000D573E">
            <w:pPr>
              <w:jc w:val="center"/>
              <w:rPr>
                <w:rFonts w:asciiTheme="minorEastAsia" w:hAnsiTheme="minorEastAsia"/>
                <w:sz w:val="24"/>
                <w:szCs w:val="24"/>
              </w:rPr>
            </w:pPr>
            <w:r w:rsidRPr="00F26F48">
              <w:rPr>
                <w:rFonts w:asciiTheme="minorEastAsia" w:hAnsiTheme="minorEastAsia" w:hint="eastAsia"/>
                <w:sz w:val="24"/>
                <w:szCs w:val="24"/>
              </w:rPr>
              <w:t>●●,●●●キロワット時(平成●年●月末時点)</w:t>
            </w:r>
          </w:p>
        </w:tc>
      </w:tr>
      <w:tr w:rsidR="000D573E" w:rsidRPr="00CC46A8" w:rsidTr="00184152">
        <w:trPr>
          <w:trHeight w:val="700"/>
        </w:trPr>
        <w:tc>
          <w:tcPr>
            <w:tcW w:w="346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0D573E" w:rsidRPr="00CC46A8" w:rsidRDefault="000D573E" w:rsidP="00C913BC">
            <w:pPr>
              <w:jc w:val="center"/>
              <w:rPr>
                <w:rFonts w:asciiTheme="minorEastAsia" w:hAnsiTheme="minorEastAsia"/>
                <w:sz w:val="24"/>
                <w:szCs w:val="24"/>
              </w:rPr>
            </w:pPr>
            <w:r w:rsidRPr="00CC46A8">
              <w:rPr>
                <w:rFonts w:asciiTheme="minorEastAsia" w:hAnsiTheme="minorEastAsia" w:hint="eastAsia"/>
                <w:sz w:val="24"/>
                <w:szCs w:val="24"/>
              </w:rPr>
              <w:t>設備利用率</w:t>
            </w:r>
          </w:p>
        </w:tc>
        <w:tc>
          <w:tcPr>
            <w:tcW w:w="5670"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0D573E" w:rsidRPr="00F26F48" w:rsidRDefault="000D573E" w:rsidP="000D573E">
            <w:pPr>
              <w:jc w:val="center"/>
              <w:rPr>
                <w:rFonts w:asciiTheme="minorEastAsia" w:hAnsiTheme="minorEastAsia"/>
                <w:sz w:val="24"/>
                <w:szCs w:val="24"/>
              </w:rPr>
            </w:pPr>
            <w:r w:rsidRPr="00F26F48">
              <w:rPr>
                <w:rFonts w:asciiTheme="minorEastAsia" w:hAnsiTheme="minorEastAsia" w:hint="eastAsia"/>
                <w:sz w:val="24"/>
                <w:szCs w:val="24"/>
              </w:rPr>
              <w:t>約●●％</w:t>
            </w:r>
          </w:p>
        </w:tc>
      </w:tr>
      <w:tr w:rsidR="00184152" w:rsidRPr="00CC46A8" w:rsidTr="00644A51">
        <w:trPr>
          <w:trHeight w:val="700"/>
        </w:trPr>
        <w:tc>
          <w:tcPr>
            <w:tcW w:w="346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184152" w:rsidRPr="00CC46A8" w:rsidRDefault="00184152" w:rsidP="00C913BC">
            <w:pPr>
              <w:jc w:val="center"/>
              <w:rPr>
                <w:rFonts w:asciiTheme="minorEastAsia" w:hAnsiTheme="minorEastAsia"/>
                <w:sz w:val="24"/>
                <w:szCs w:val="24"/>
              </w:rPr>
            </w:pPr>
            <w:r>
              <w:rPr>
                <w:rFonts w:asciiTheme="minorEastAsia" w:hAnsiTheme="minorEastAsia" w:hint="eastAsia"/>
                <w:sz w:val="24"/>
                <w:szCs w:val="24"/>
              </w:rPr>
              <w:t>定期検査実績</w:t>
            </w:r>
          </w:p>
        </w:tc>
        <w:tc>
          <w:tcPr>
            <w:tcW w:w="5670"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184152" w:rsidRPr="00F26F48" w:rsidRDefault="00184152" w:rsidP="00184152">
            <w:pPr>
              <w:jc w:val="center"/>
              <w:rPr>
                <w:rFonts w:asciiTheme="minorEastAsia" w:hAnsiTheme="minorEastAsia"/>
                <w:sz w:val="24"/>
                <w:szCs w:val="24"/>
              </w:rPr>
            </w:pPr>
            <w:r w:rsidRPr="00F26F48">
              <w:rPr>
                <w:rFonts w:asciiTheme="minorEastAsia" w:hAnsiTheme="minorEastAsia" w:hint="eastAsia"/>
                <w:sz w:val="24"/>
                <w:szCs w:val="24"/>
              </w:rPr>
              <w:t>平成●年●月●日～平成●年●月●日</w:t>
            </w:r>
          </w:p>
        </w:tc>
      </w:tr>
    </w:tbl>
    <w:p w:rsidR="00C913BC" w:rsidRDefault="00C913BC" w:rsidP="000D573E">
      <w:pPr>
        <w:rPr>
          <w:rFonts w:asciiTheme="minorEastAsia" w:hAnsiTheme="minorEastAsia"/>
          <w:sz w:val="24"/>
          <w:szCs w:val="24"/>
        </w:rPr>
      </w:pPr>
    </w:p>
    <w:p w:rsidR="00C913BC" w:rsidRDefault="00C913BC" w:rsidP="000D573E">
      <w:pPr>
        <w:rPr>
          <w:rFonts w:asciiTheme="minorEastAsia" w:hAnsiTheme="minorEastAsia"/>
          <w:sz w:val="24"/>
          <w:szCs w:val="24"/>
        </w:rPr>
      </w:pPr>
    </w:p>
    <w:p w:rsidR="000D573E" w:rsidRPr="00CC46A8" w:rsidRDefault="007A0454" w:rsidP="00184152">
      <w:pPr>
        <w:ind w:left="240" w:hangingChars="100" w:hanging="240"/>
        <w:rPr>
          <w:rFonts w:asciiTheme="minorEastAsia" w:hAnsiTheme="minorEastAsia"/>
          <w:sz w:val="24"/>
          <w:szCs w:val="24"/>
        </w:rPr>
      </w:pPr>
      <w:r>
        <w:rPr>
          <w:rFonts w:asciiTheme="minorEastAsia" w:hAnsiTheme="minorEastAsia" w:hint="eastAsia"/>
          <w:sz w:val="24"/>
          <w:szCs w:val="24"/>
        </w:rPr>
        <w:t>○前年度実績が無く、当年度に試運転または営業運転の実績がある場合においては、</w:t>
      </w:r>
      <w:r w:rsidR="00184152">
        <w:rPr>
          <w:rFonts w:asciiTheme="minorEastAsia" w:hAnsiTheme="minorEastAsia" w:hint="eastAsia"/>
          <w:sz w:val="24"/>
          <w:szCs w:val="24"/>
        </w:rPr>
        <w:t>当年度実績であることを明記のうえ、</w:t>
      </w:r>
      <w:r w:rsidR="0017133F">
        <w:rPr>
          <w:rFonts w:asciiTheme="minorEastAsia" w:hAnsiTheme="minorEastAsia" w:hint="eastAsia"/>
          <w:sz w:val="24"/>
          <w:szCs w:val="24"/>
        </w:rPr>
        <w:t>当年度実績を</w:t>
      </w:r>
      <w:r w:rsidR="00184152">
        <w:rPr>
          <w:rFonts w:asciiTheme="minorEastAsia" w:hAnsiTheme="minorEastAsia" w:hint="eastAsia"/>
          <w:sz w:val="24"/>
          <w:szCs w:val="24"/>
        </w:rPr>
        <w:t>記入してください。</w:t>
      </w:r>
    </w:p>
    <w:p w:rsidR="000D573E" w:rsidRPr="00CC46A8" w:rsidRDefault="000D573E">
      <w:pPr>
        <w:rPr>
          <w:rFonts w:asciiTheme="minorEastAsia" w:hAnsiTheme="minorEastAsia"/>
          <w:sz w:val="24"/>
          <w:szCs w:val="24"/>
        </w:rPr>
      </w:pPr>
    </w:p>
    <w:p w:rsidR="000D573E" w:rsidRDefault="000D573E">
      <w:pPr>
        <w:rPr>
          <w:rFonts w:asciiTheme="minorEastAsia" w:hAnsiTheme="minorEastAsia"/>
          <w:sz w:val="24"/>
          <w:szCs w:val="24"/>
        </w:rPr>
      </w:pPr>
    </w:p>
    <w:p w:rsidR="000D573E" w:rsidRDefault="000D573E">
      <w:pPr>
        <w:widowControl/>
        <w:jc w:val="left"/>
        <w:rPr>
          <w:rFonts w:asciiTheme="minorEastAsia" w:hAnsiTheme="minorEastAsia"/>
          <w:sz w:val="24"/>
          <w:szCs w:val="24"/>
        </w:rPr>
      </w:pPr>
      <w:r>
        <w:rPr>
          <w:rFonts w:asciiTheme="minorEastAsia" w:hAnsiTheme="minorEastAsia"/>
          <w:sz w:val="24"/>
          <w:szCs w:val="24"/>
        </w:rPr>
        <w:br w:type="page"/>
      </w:r>
    </w:p>
    <w:p w:rsidR="000D573E" w:rsidRPr="007B73CB" w:rsidRDefault="000D573E" w:rsidP="007B73CB">
      <w:pPr>
        <w:spacing w:line="264" w:lineRule="auto"/>
        <w:rPr>
          <w:rFonts w:hAnsi="ＭＳ 明朝"/>
          <w:sz w:val="24"/>
        </w:rPr>
      </w:pPr>
      <w:r w:rsidRPr="00520329">
        <w:rPr>
          <w:rFonts w:hAnsi="ＭＳ 明朝" w:hint="eastAsia"/>
          <w:sz w:val="24"/>
        </w:rPr>
        <w:lastRenderedPageBreak/>
        <w:t>（様式７）</w:t>
      </w:r>
    </w:p>
    <w:p w:rsidR="00DD7E32" w:rsidRPr="00520329" w:rsidRDefault="00DD7E32" w:rsidP="000D573E">
      <w:pPr>
        <w:rPr>
          <w:rFonts w:hAnsi="ＭＳ 明朝"/>
          <w:sz w:val="24"/>
        </w:rPr>
      </w:pPr>
    </w:p>
    <w:p w:rsidR="00644A51" w:rsidRPr="00644A51" w:rsidRDefault="00644A51" w:rsidP="00644A51">
      <w:pPr>
        <w:spacing w:line="264" w:lineRule="auto"/>
        <w:jc w:val="center"/>
        <w:rPr>
          <w:rFonts w:ascii="ＭＳ 明朝" w:eastAsia="ＭＳ 明朝" w:hAnsi="ＭＳ 明朝" w:cs="Times New Roman"/>
          <w:sz w:val="24"/>
          <w:szCs w:val="24"/>
        </w:rPr>
      </w:pPr>
      <w:r w:rsidRPr="00644A51">
        <w:rPr>
          <w:rFonts w:ascii="ＭＳ 明朝" w:eastAsia="ＭＳ 明朝" w:hAnsi="ＭＳ 明朝" w:cs="Times New Roman" w:hint="eastAsia"/>
          <w:sz w:val="24"/>
          <w:szCs w:val="24"/>
        </w:rPr>
        <w:t>運用条件に関わる事項</w:t>
      </w:r>
    </w:p>
    <w:p w:rsidR="00644A51" w:rsidRPr="00644A51" w:rsidRDefault="00644A51" w:rsidP="00644A51">
      <w:pPr>
        <w:spacing w:line="264" w:lineRule="auto"/>
        <w:jc w:val="right"/>
        <w:rPr>
          <w:rFonts w:ascii="ＭＳ 明朝" w:eastAsia="ＭＳ 明朝" w:hAnsi="ＭＳ 明朝" w:cs="Times New Roman"/>
          <w:color w:val="FF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6478"/>
      </w:tblGrid>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運転継続時間</w:t>
            </w:r>
          </w:p>
        </w:tc>
        <w:tc>
          <w:tcPr>
            <w:tcW w:w="6478" w:type="dxa"/>
            <w:shd w:val="clear" w:color="auto" w:fill="auto"/>
            <w:vAlign w:val="center"/>
          </w:tcPr>
          <w:p w:rsidR="00644A51" w:rsidRPr="00F26F48" w:rsidRDefault="00644A51" w:rsidP="00C06A73">
            <w:pPr>
              <w:spacing w:line="276" w:lineRule="auto"/>
              <w:ind w:left="240" w:hangingChars="100" w:hanging="240"/>
              <w:rPr>
                <w:rFonts w:ascii="Century" w:eastAsia="ＭＳ 明朝" w:hAnsi="ＭＳ 明朝" w:cs="Times New Roman"/>
                <w:sz w:val="24"/>
              </w:rPr>
            </w:pPr>
            <w:r w:rsidRPr="00F26F48">
              <w:rPr>
                <w:rFonts w:ascii="Century" w:eastAsia="ＭＳ 明朝" w:hAnsi="ＭＳ 明朝" w:cs="Times New Roman" w:hint="eastAsia"/>
                <w:sz w:val="24"/>
              </w:rPr>
              <w:t>※運転継続時間に制限がある場合には</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運転継続時間とその理由を記入してください。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計画停止の時期</w:t>
            </w:r>
          </w:p>
          <w:p w:rsidR="00644A51" w:rsidRPr="00644A51" w:rsidRDefault="00B63514" w:rsidP="00C06A73">
            <w:pPr>
              <w:spacing w:line="360" w:lineRule="auto"/>
              <w:rPr>
                <w:rFonts w:ascii="Century" w:eastAsia="ＭＳ 明朝" w:hAnsi="ＭＳ 明朝" w:cs="Times New Roman"/>
                <w:sz w:val="24"/>
              </w:rPr>
            </w:pPr>
            <w:r>
              <w:rPr>
                <w:rFonts w:ascii="Century" w:eastAsia="ＭＳ 明朝" w:hAnsi="ＭＳ 明朝" w:cs="Times New Roman" w:hint="eastAsia"/>
                <w:sz w:val="24"/>
              </w:rPr>
              <w:t>および</w:t>
            </w:r>
            <w:r w:rsidR="00644A51" w:rsidRPr="00644A51">
              <w:rPr>
                <w:rFonts w:ascii="Century" w:eastAsia="ＭＳ 明朝" w:hAnsi="ＭＳ 明朝" w:cs="Times New Roman" w:hint="eastAsia"/>
                <w:sz w:val="24"/>
              </w:rPr>
              <w:t>期間等</w:t>
            </w:r>
          </w:p>
        </w:tc>
        <w:tc>
          <w:tcPr>
            <w:tcW w:w="6478" w:type="dxa"/>
            <w:shd w:val="clear" w:color="auto" w:fill="auto"/>
            <w:vAlign w:val="center"/>
          </w:tcPr>
          <w:p w:rsidR="00644A51" w:rsidRPr="00F26F48" w:rsidRDefault="00644A51" w:rsidP="00C06A73">
            <w:pPr>
              <w:spacing w:line="276" w:lineRule="auto"/>
              <w:ind w:left="240" w:hangingChars="100" w:hanging="240"/>
              <w:rPr>
                <w:rFonts w:ascii="Century" w:eastAsia="ＭＳ 明朝" w:hAnsi="ＭＳ 明朝" w:cs="Times New Roman"/>
                <w:sz w:val="24"/>
              </w:rPr>
            </w:pPr>
            <w:r w:rsidRPr="00F26F48">
              <w:rPr>
                <w:rFonts w:ascii="Century" w:eastAsia="ＭＳ 明朝" w:hAnsi="ＭＳ 明朝" w:cs="Times New Roman" w:hint="eastAsia"/>
                <w:sz w:val="24"/>
              </w:rPr>
              <w:t>※契約期間内における定期検査等の実施時期や</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その期間を記入して</w:t>
            </w:r>
            <w:r w:rsidR="00CE786B" w:rsidRPr="00F26F48">
              <w:rPr>
                <w:rFonts w:ascii="Century" w:eastAsia="ＭＳ 明朝" w:hAnsi="ＭＳ 明朝" w:cs="Times New Roman" w:hint="eastAsia"/>
                <w:sz w:val="24"/>
              </w:rPr>
              <w:t>ください</w:t>
            </w:r>
            <w:r w:rsidRPr="00F26F48">
              <w:rPr>
                <w:rFonts w:ascii="Century" w:eastAsia="ＭＳ 明朝" w:hAnsi="ＭＳ 明朝" w:cs="Times New Roman" w:hint="eastAsia"/>
                <w:sz w:val="24"/>
              </w:rPr>
              <w:t>。また</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実施時期を限定する場合は</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その旨についても記入してください。</w:t>
            </w:r>
          </w:p>
          <w:p w:rsidR="00644A51" w:rsidRPr="00F26F48" w:rsidRDefault="00644A51" w:rsidP="00C06A73">
            <w:pPr>
              <w:spacing w:line="276" w:lineRule="auto"/>
              <w:ind w:left="240" w:hangingChars="100" w:hanging="240"/>
              <w:rPr>
                <w:rFonts w:ascii="Century" w:eastAsia="ＭＳ 明朝" w:hAnsi="ＭＳ 明朝" w:cs="Times New Roman"/>
                <w:sz w:val="24"/>
              </w:rPr>
            </w:pPr>
            <w:r w:rsidRPr="00F26F48">
              <w:rPr>
                <w:rFonts w:ascii="Century" w:eastAsia="ＭＳ 明朝" w:hAnsi="ＭＳ 明朝" w:cs="Times New Roman" w:hint="eastAsia"/>
                <w:sz w:val="24"/>
              </w:rPr>
              <w:t>※定期検査等の他に</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設備都合による作業停止や出力抑制が</w:t>
            </w:r>
            <w:r w:rsidR="00CF3947" w:rsidRPr="00F26F48">
              <w:rPr>
                <w:rFonts w:ascii="Century" w:eastAsia="ＭＳ 明朝" w:hAnsi="ＭＳ 明朝" w:cs="Times New Roman" w:hint="eastAsia"/>
                <w:sz w:val="24"/>
              </w:rPr>
              <w:t>必要な場合は</w:t>
            </w:r>
            <w:r w:rsidR="00DD7AA8">
              <w:rPr>
                <w:rFonts w:ascii="Century" w:eastAsia="ＭＳ 明朝" w:hAnsi="ＭＳ 明朝" w:cs="Times New Roman" w:hint="eastAsia"/>
                <w:sz w:val="24"/>
              </w:rPr>
              <w:t>、</w:t>
            </w:r>
            <w:r w:rsidR="00CF3947" w:rsidRPr="00F26F48">
              <w:rPr>
                <w:rFonts w:ascii="Century" w:eastAsia="ＭＳ 明朝" w:hAnsi="ＭＳ 明朝" w:cs="Times New Roman" w:hint="eastAsia"/>
                <w:sz w:val="24"/>
              </w:rPr>
              <w:t>実施インターバル</w:t>
            </w:r>
            <w:r w:rsidR="00DD7AA8">
              <w:rPr>
                <w:rFonts w:ascii="Century" w:eastAsia="ＭＳ 明朝" w:hAnsi="ＭＳ 明朝" w:cs="Times New Roman" w:hint="eastAsia"/>
                <w:sz w:val="24"/>
              </w:rPr>
              <w:t>、</w:t>
            </w:r>
            <w:r w:rsidR="00CF3947" w:rsidRPr="00F26F48">
              <w:rPr>
                <w:rFonts w:ascii="Century" w:eastAsia="ＭＳ 明朝" w:hAnsi="ＭＳ 明朝" w:cs="Times New Roman" w:hint="eastAsia"/>
                <w:sz w:val="24"/>
              </w:rPr>
              <w:t>期間および内容について記入してくだ</w:t>
            </w:r>
            <w:r w:rsidRPr="00F26F48">
              <w:rPr>
                <w:rFonts w:ascii="Century" w:eastAsia="ＭＳ 明朝" w:hAnsi="ＭＳ 明朝" w:cs="Times New Roman" w:hint="eastAsia"/>
                <w:sz w:val="24"/>
              </w:rPr>
              <w:t>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運転管理体制</w:t>
            </w:r>
          </w:p>
        </w:tc>
        <w:tc>
          <w:tcPr>
            <w:tcW w:w="6478" w:type="dxa"/>
            <w:shd w:val="clear" w:color="auto" w:fill="auto"/>
            <w:vAlign w:val="center"/>
          </w:tcPr>
          <w:p w:rsidR="00644A51" w:rsidRPr="00F26F48" w:rsidRDefault="00644A51" w:rsidP="00C06A73">
            <w:pPr>
              <w:spacing w:line="276" w:lineRule="auto"/>
              <w:ind w:left="240" w:hangingChars="100" w:hanging="240"/>
              <w:rPr>
                <w:rFonts w:ascii="Century" w:eastAsia="ＭＳ 明朝" w:hAnsi="ＭＳ 明朝" w:cs="Times New Roman"/>
                <w:sz w:val="24"/>
              </w:rPr>
            </w:pPr>
            <w:r w:rsidRPr="00F26F48">
              <w:rPr>
                <w:rFonts w:ascii="Century" w:eastAsia="ＭＳ 明朝" w:hAnsi="ＭＳ 明朝" w:cs="Times New Roman" w:hint="eastAsia"/>
                <w:sz w:val="24"/>
              </w:rPr>
              <w:t>※当社中央給電指令所からの給電指令に対応する</w:t>
            </w:r>
            <w:r w:rsidR="00CF3947" w:rsidRPr="00F26F48">
              <w:rPr>
                <w:rFonts w:ascii="Century" w:eastAsia="ＭＳ 明朝" w:hAnsi="ＭＳ 明朝" w:cs="Times New Roman" w:hint="eastAsia"/>
                <w:sz w:val="24"/>
              </w:rPr>
              <w:t>ための運転管理体制（運転要員</w:t>
            </w:r>
            <w:r w:rsidR="00DD7AA8">
              <w:rPr>
                <w:rFonts w:ascii="Century" w:eastAsia="ＭＳ 明朝" w:hAnsi="ＭＳ 明朝" w:cs="Times New Roman" w:hint="eastAsia"/>
                <w:sz w:val="24"/>
              </w:rPr>
              <w:t>、</w:t>
            </w:r>
            <w:r w:rsidR="00CF3947" w:rsidRPr="00F26F48">
              <w:rPr>
                <w:rFonts w:ascii="Century" w:eastAsia="ＭＳ 明朝" w:hAnsi="ＭＳ 明朝" w:cs="Times New Roman" w:hint="eastAsia"/>
                <w:sz w:val="24"/>
              </w:rPr>
              <w:t>緊急連絡体制等）について記入してくだ</w:t>
            </w:r>
            <w:r w:rsidRPr="00F26F48">
              <w:rPr>
                <w:rFonts w:ascii="Century" w:eastAsia="ＭＳ 明朝" w:hAnsi="ＭＳ 明朝" w:cs="Times New Roman" w:hint="eastAsia"/>
                <w:sz w:val="24"/>
              </w:rPr>
              <w:t>さい。</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給電指令対応システム</w:t>
            </w:r>
          </w:p>
        </w:tc>
        <w:tc>
          <w:tcPr>
            <w:tcW w:w="6478" w:type="dxa"/>
            <w:shd w:val="clear" w:color="auto" w:fill="auto"/>
            <w:vAlign w:val="center"/>
          </w:tcPr>
          <w:p w:rsidR="00644A51" w:rsidRPr="00F26F48" w:rsidRDefault="00644A51" w:rsidP="00C06A73">
            <w:pPr>
              <w:spacing w:line="276" w:lineRule="auto"/>
              <w:ind w:left="240" w:hangingChars="100" w:hanging="240"/>
              <w:rPr>
                <w:rFonts w:ascii="Century" w:eastAsia="ＭＳ 明朝" w:hAnsi="ＭＳ 明朝" w:cs="Times New Roman"/>
                <w:sz w:val="24"/>
              </w:rPr>
            </w:pPr>
            <w:r w:rsidRPr="00F26F48">
              <w:rPr>
                <w:rFonts w:ascii="Century" w:eastAsia="ＭＳ 明朝" w:hAnsi="ＭＳ 明朝" w:cs="Times New Roman" w:hint="eastAsia"/>
                <w:sz w:val="24"/>
              </w:rPr>
              <w:t>※当社中央給電指令所か</w:t>
            </w:r>
            <w:r w:rsidR="00CF3947" w:rsidRPr="00F26F48">
              <w:rPr>
                <w:rFonts w:ascii="Century" w:eastAsia="ＭＳ 明朝" w:hAnsi="ＭＳ 明朝" w:cs="Times New Roman" w:hint="eastAsia"/>
                <w:sz w:val="24"/>
              </w:rPr>
              <w:t>らのオンライン指令に対応するためのシステム概要について記入してくだ</w:t>
            </w:r>
            <w:r w:rsidRPr="00F26F48">
              <w:rPr>
                <w:rFonts w:ascii="Century" w:eastAsia="ＭＳ 明朝" w:hAnsi="ＭＳ 明朝" w:cs="Times New Roman" w:hint="eastAsia"/>
                <w:sz w:val="24"/>
              </w:rPr>
              <w:t>さい。（信号受信装置から発電設備の出力制御回路までの連携方法等）</w:t>
            </w:r>
          </w:p>
        </w:tc>
      </w:tr>
      <w:tr w:rsidR="00644A51" w:rsidRPr="00644A51" w:rsidTr="00C06A73">
        <w:trPr>
          <w:trHeight w:val="1984"/>
        </w:trPr>
        <w:tc>
          <w:tcPr>
            <w:tcW w:w="2700" w:type="dxa"/>
            <w:shd w:val="clear" w:color="auto" w:fill="auto"/>
            <w:vAlign w:val="center"/>
          </w:tcPr>
          <w:p w:rsidR="00644A51" w:rsidRPr="00644A51" w:rsidRDefault="00644A51" w:rsidP="00C06A73">
            <w:pPr>
              <w:spacing w:line="360" w:lineRule="auto"/>
              <w:rPr>
                <w:rFonts w:ascii="Century" w:eastAsia="ＭＳ 明朝" w:hAnsi="ＭＳ 明朝" w:cs="Times New Roman"/>
                <w:sz w:val="24"/>
              </w:rPr>
            </w:pPr>
            <w:r w:rsidRPr="00644A51">
              <w:rPr>
                <w:rFonts w:ascii="Century" w:eastAsia="ＭＳ 明朝" w:hAnsi="ＭＳ 明朝" w:cs="Times New Roman" w:hint="eastAsia"/>
                <w:sz w:val="24"/>
              </w:rPr>
              <w:t>その他</w:t>
            </w:r>
          </w:p>
        </w:tc>
        <w:tc>
          <w:tcPr>
            <w:tcW w:w="6478" w:type="dxa"/>
            <w:shd w:val="clear" w:color="auto" w:fill="auto"/>
            <w:vAlign w:val="center"/>
          </w:tcPr>
          <w:p w:rsidR="00644A51" w:rsidRPr="00F26F48" w:rsidRDefault="00644A51" w:rsidP="00C06A73">
            <w:pPr>
              <w:spacing w:line="276" w:lineRule="auto"/>
              <w:ind w:left="240" w:hangingChars="100" w:hanging="240"/>
              <w:rPr>
                <w:rFonts w:ascii="Century" w:eastAsia="ＭＳ 明朝" w:hAnsi="ＭＳ 明朝" w:cs="Times New Roman"/>
                <w:sz w:val="24"/>
              </w:rPr>
            </w:pPr>
            <w:r w:rsidRPr="00F26F48">
              <w:rPr>
                <w:rFonts w:ascii="Century" w:eastAsia="ＭＳ 明朝" w:hAnsi="ＭＳ 明朝" w:cs="Times New Roman" w:hint="eastAsia"/>
                <w:sz w:val="24"/>
              </w:rPr>
              <w:t>※その他</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起動や解列にかかる制約（同一発電所における同時起動</w:t>
            </w:r>
            <w:r w:rsidR="0017133F" w:rsidRPr="00F26F48">
              <w:rPr>
                <w:rFonts w:ascii="Century" w:eastAsia="ＭＳ 明朝" w:hAnsi="ＭＳ 明朝" w:cs="Times New Roman" w:hint="eastAsia"/>
                <w:sz w:val="24"/>
              </w:rPr>
              <w:t>制約）</w:t>
            </w:r>
            <w:r w:rsidR="00DD7AA8">
              <w:rPr>
                <w:rFonts w:ascii="Century" w:eastAsia="ＭＳ 明朝" w:hAnsi="ＭＳ 明朝" w:cs="Times New Roman" w:hint="eastAsia"/>
                <w:sz w:val="24"/>
              </w:rPr>
              <w:t>、</w:t>
            </w:r>
            <w:r w:rsidR="0017133F" w:rsidRPr="00F26F48">
              <w:rPr>
                <w:rFonts w:ascii="Century" w:eastAsia="ＭＳ 明朝" w:hAnsi="ＭＳ 明朝" w:cs="Times New Roman" w:hint="eastAsia"/>
                <w:sz w:val="24"/>
              </w:rPr>
              <w:t>条例による制約等</w:t>
            </w:r>
            <w:r w:rsidR="00DD7AA8">
              <w:rPr>
                <w:rFonts w:ascii="Century" w:eastAsia="ＭＳ 明朝" w:hAnsi="ＭＳ 明朝" w:cs="Times New Roman" w:hint="eastAsia"/>
                <w:sz w:val="24"/>
              </w:rPr>
              <w:t>、</w:t>
            </w:r>
            <w:r w:rsidR="0017133F" w:rsidRPr="00F26F48">
              <w:rPr>
                <w:rFonts w:ascii="Century" w:eastAsia="ＭＳ 明朝" w:hAnsi="ＭＳ 明朝" w:cs="Times New Roman" w:hint="eastAsia"/>
                <w:sz w:val="24"/>
              </w:rPr>
              <w:t>特記すべき運用条件等がありましたら</w:t>
            </w:r>
            <w:r w:rsidR="00DD7AA8">
              <w:rPr>
                <w:rFonts w:ascii="Century" w:eastAsia="ＭＳ 明朝" w:hAnsi="ＭＳ 明朝" w:cs="Times New Roman" w:hint="eastAsia"/>
                <w:sz w:val="24"/>
              </w:rPr>
              <w:t>、</w:t>
            </w:r>
            <w:r w:rsidRPr="00F26F48">
              <w:rPr>
                <w:rFonts w:ascii="Century" w:eastAsia="ＭＳ 明朝" w:hAnsi="ＭＳ 明朝" w:cs="Times New Roman" w:hint="eastAsia"/>
                <w:sz w:val="24"/>
              </w:rPr>
              <w:t>記入</w:t>
            </w:r>
            <w:r w:rsidR="0017133F" w:rsidRPr="00F26F48">
              <w:rPr>
                <w:rFonts w:ascii="Century" w:eastAsia="ＭＳ 明朝" w:hAnsi="ＭＳ 明朝" w:cs="Times New Roman" w:hint="eastAsia"/>
                <w:sz w:val="24"/>
              </w:rPr>
              <w:t>して</w:t>
            </w:r>
            <w:r w:rsidRPr="00F26F48">
              <w:rPr>
                <w:rFonts w:ascii="Century" w:eastAsia="ＭＳ 明朝" w:hAnsi="ＭＳ 明朝" w:cs="Times New Roman" w:hint="eastAsia"/>
                <w:sz w:val="24"/>
              </w:rPr>
              <w:t>ください。</w:t>
            </w:r>
          </w:p>
        </w:tc>
      </w:tr>
    </w:tbl>
    <w:p w:rsidR="00644A51" w:rsidRPr="00644A51" w:rsidRDefault="00644A51" w:rsidP="00644A51">
      <w:pPr>
        <w:spacing w:line="264" w:lineRule="auto"/>
        <w:jc w:val="left"/>
        <w:rPr>
          <w:rFonts w:ascii="ＭＳ 明朝" w:eastAsia="ＭＳ 明朝" w:hAnsi="ＭＳ 明朝" w:cs="Times New Roman"/>
          <w:sz w:val="24"/>
          <w:szCs w:val="24"/>
        </w:rPr>
      </w:pPr>
    </w:p>
    <w:p w:rsidR="000D573E" w:rsidRDefault="000D573E">
      <w:pPr>
        <w:widowControl/>
        <w:jc w:val="left"/>
        <w:rPr>
          <w:rFonts w:asciiTheme="minorEastAsia" w:hAnsiTheme="minorEastAsia"/>
          <w:sz w:val="24"/>
          <w:szCs w:val="24"/>
        </w:rPr>
      </w:pPr>
    </w:p>
    <w:sectPr w:rsidR="000D573E" w:rsidSect="00847054">
      <w:pgSz w:w="11906" w:h="16838" w:code="9"/>
      <w:pgMar w:top="1418" w:right="1418" w:bottom="1418" w:left="1418" w:header="851" w:footer="567" w:gutter="0"/>
      <w:pgNumType w:start="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3F3" w:rsidRDefault="00D323F3" w:rsidP="003C7C37">
      <w:r>
        <w:separator/>
      </w:r>
    </w:p>
  </w:endnote>
  <w:endnote w:type="continuationSeparator" w:id="0">
    <w:p w:rsidR="00D323F3" w:rsidRDefault="00D323F3"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F3" w:rsidRDefault="00D323F3">
    <w:pPr>
      <w:pStyle w:val="ab"/>
      <w:jc w:val="center"/>
    </w:pPr>
  </w:p>
  <w:p w:rsidR="00D323F3" w:rsidRDefault="00D323F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3F3" w:rsidRDefault="00D323F3" w:rsidP="003C7C37">
      <w:r>
        <w:separator/>
      </w:r>
    </w:p>
  </w:footnote>
  <w:footnote w:type="continuationSeparator" w:id="0">
    <w:p w:rsidR="00D323F3" w:rsidRDefault="00D323F3" w:rsidP="003C7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30E78"/>
    <w:rsid w:val="00031473"/>
    <w:rsid w:val="00036B1B"/>
    <w:rsid w:val="00046F37"/>
    <w:rsid w:val="00097531"/>
    <w:rsid w:val="000C7E25"/>
    <w:rsid w:val="000D573E"/>
    <w:rsid w:val="001073BE"/>
    <w:rsid w:val="0011687C"/>
    <w:rsid w:val="0012790F"/>
    <w:rsid w:val="00154AC0"/>
    <w:rsid w:val="00165091"/>
    <w:rsid w:val="001674DD"/>
    <w:rsid w:val="0017133F"/>
    <w:rsid w:val="00184152"/>
    <w:rsid w:val="00197EFB"/>
    <w:rsid w:val="00250AF2"/>
    <w:rsid w:val="00252B2B"/>
    <w:rsid w:val="00253A02"/>
    <w:rsid w:val="00260A62"/>
    <w:rsid w:val="00265BF8"/>
    <w:rsid w:val="0027071A"/>
    <w:rsid w:val="002A47B5"/>
    <w:rsid w:val="002B364A"/>
    <w:rsid w:val="002B67F6"/>
    <w:rsid w:val="002F2AD3"/>
    <w:rsid w:val="0031778A"/>
    <w:rsid w:val="003467AD"/>
    <w:rsid w:val="00347FE9"/>
    <w:rsid w:val="00355F8A"/>
    <w:rsid w:val="00370DCB"/>
    <w:rsid w:val="003A6FF3"/>
    <w:rsid w:val="003B6A4D"/>
    <w:rsid w:val="003C7C37"/>
    <w:rsid w:val="004262FF"/>
    <w:rsid w:val="0043393F"/>
    <w:rsid w:val="004549D2"/>
    <w:rsid w:val="00470613"/>
    <w:rsid w:val="00486593"/>
    <w:rsid w:val="004B1AF0"/>
    <w:rsid w:val="004E4FCA"/>
    <w:rsid w:val="004F5182"/>
    <w:rsid w:val="004F6761"/>
    <w:rsid w:val="0050002F"/>
    <w:rsid w:val="005152AC"/>
    <w:rsid w:val="005157F6"/>
    <w:rsid w:val="005171EB"/>
    <w:rsid w:val="00534F20"/>
    <w:rsid w:val="00577B66"/>
    <w:rsid w:val="00580B12"/>
    <w:rsid w:val="00594BBE"/>
    <w:rsid w:val="005E16DE"/>
    <w:rsid w:val="005E290A"/>
    <w:rsid w:val="00644A51"/>
    <w:rsid w:val="00660843"/>
    <w:rsid w:val="0066279B"/>
    <w:rsid w:val="00675F25"/>
    <w:rsid w:val="00690294"/>
    <w:rsid w:val="006932C3"/>
    <w:rsid w:val="006A14D3"/>
    <w:rsid w:val="006B180D"/>
    <w:rsid w:val="006B225E"/>
    <w:rsid w:val="006C47C7"/>
    <w:rsid w:val="006D43F5"/>
    <w:rsid w:val="007130CB"/>
    <w:rsid w:val="00756593"/>
    <w:rsid w:val="00760D91"/>
    <w:rsid w:val="007647FF"/>
    <w:rsid w:val="007732EE"/>
    <w:rsid w:val="007842BD"/>
    <w:rsid w:val="007974B0"/>
    <w:rsid w:val="007A0454"/>
    <w:rsid w:val="007B73CB"/>
    <w:rsid w:val="007D36A9"/>
    <w:rsid w:val="007F41A6"/>
    <w:rsid w:val="0080391B"/>
    <w:rsid w:val="008059B0"/>
    <w:rsid w:val="00833B5F"/>
    <w:rsid w:val="00837C84"/>
    <w:rsid w:val="00847054"/>
    <w:rsid w:val="00870446"/>
    <w:rsid w:val="00884766"/>
    <w:rsid w:val="00887221"/>
    <w:rsid w:val="008A29B0"/>
    <w:rsid w:val="008A6EDC"/>
    <w:rsid w:val="008B16C5"/>
    <w:rsid w:val="008C48E1"/>
    <w:rsid w:val="008F5F47"/>
    <w:rsid w:val="008F6679"/>
    <w:rsid w:val="008F7EB9"/>
    <w:rsid w:val="009109BD"/>
    <w:rsid w:val="00960B00"/>
    <w:rsid w:val="00973D26"/>
    <w:rsid w:val="009A7B29"/>
    <w:rsid w:val="009C7A3D"/>
    <w:rsid w:val="009D773B"/>
    <w:rsid w:val="009E628A"/>
    <w:rsid w:val="009E7732"/>
    <w:rsid w:val="009F1828"/>
    <w:rsid w:val="009F2BC1"/>
    <w:rsid w:val="009F2E4A"/>
    <w:rsid w:val="009F5D29"/>
    <w:rsid w:val="00A03B44"/>
    <w:rsid w:val="00A079DD"/>
    <w:rsid w:val="00A220F5"/>
    <w:rsid w:val="00A2622C"/>
    <w:rsid w:val="00A40D68"/>
    <w:rsid w:val="00A9785A"/>
    <w:rsid w:val="00AA2D8A"/>
    <w:rsid w:val="00AD32C0"/>
    <w:rsid w:val="00B0750B"/>
    <w:rsid w:val="00B63514"/>
    <w:rsid w:val="00B7442C"/>
    <w:rsid w:val="00BB2157"/>
    <w:rsid w:val="00C06A73"/>
    <w:rsid w:val="00C24C65"/>
    <w:rsid w:val="00C40066"/>
    <w:rsid w:val="00C52251"/>
    <w:rsid w:val="00C73739"/>
    <w:rsid w:val="00C852E0"/>
    <w:rsid w:val="00C859DB"/>
    <w:rsid w:val="00C86400"/>
    <w:rsid w:val="00C913BC"/>
    <w:rsid w:val="00CA28F9"/>
    <w:rsid w:val="00CB209F"/>
    <w:rsid w:val="00CB68C5"/>
    <w:rsid w:val="00CC46A8"/>
    <w:rsid w:val="00CC65CD"/>
    <w:rsid w:val="00CE629F"/>
    <w:rsid w:val="00CE72D6"/>
    <w:rsid w:val="00CE786B"/>
    <w:rsid w:val="00CF3947"/>
    <w:rsid w:val="00CF763B"/>
    <w:rsid w:val="00D17563"/>
    <w:rsid w:val="00D31B19"/>
    <w:rsid w:val="00D323F3"/>
    <w:rsid w:val="00D427CF"/>
    <w:rsid w:val="00D42B3E"/>
    <w:rsid w:val="00DC62DB"/>
    <w:rsid w:val="00DD7AA8"/>
    <w:rsid w:val="00DD7E32"/>
    <w:rsid w:val="00E10FED"/>
    <w:rsid w:val="00E11859"/>
    <w:rsid w:val="00E15E63"/>
    <w:rsid w:val="00E2354A"/>
    <w:rsid w:val="00E250DF"/>
    <w:rsid w:val="00E369D8"/>
    <w:rsid w:val="00E37BD0"/>
    <w:rsid w:val="00E42CE2"/>
    <w:rsid w:val="00E67358"/>
    <w:rsid w:val="00E838CE"/>
    <w:rsid w:val="00E8561F"/>
    <w:rsid w:val="00E90052"/>
    <w:rsid w:val="00EA3FFD"/>
    <w:rsid w:val="00EC689C"/>
    <w:rsid w:val="00EF4294"/>
    <w:rsid w:val="00F15EAD"/>
    <w:rsid w:val="00F26F48"/>
    <w:rsid w:val="00F37D84"/>
    <w:rsid w:val="00F52BF8"/>
    <w:rsid w:val="00F817C8"/>
    <w:rsid w:val="00FB2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BBE"/>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A4A3-5A70-44C7-99E9-689BD81B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2016-10-27T09:11:00Z</dcterms:created>
  <dcterms:modified xsi:type="dcterms:W3CDTF">2016-10-27T10:46:00Z</dcterms:modified>
</cp:coreProperties>
</file>