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5289B" w14:textId="77777777" w:rsidR="003C5E82" w:rsidRDefault="003C5E82" w:rsidP="003C5E82">
      <w:pPr>
        <w:jc w:val="center"/>
        <w:rPr>
          <w:rFonts w:ascii="ＭＳ ゴシック" w:eastAsia="ＭＳ ゴシック" w:hAnsi="ＭＳ ゴシック"/>
          <w:sz w:val="44"/>
          <w:szCs w:val="44"/>
        </w:rPr>
      </w:pPr>
      <w:bookmarkStart w:id="0" w:name="_GoBack"/>
      <w:bookmarkEnd w:id="0"/>
    </w:p>
    <w:p w14:paraId="28C3A152" w14:textId="77777777" w:rsidR="003C5E82" w:rsidRDefault="003C5E82" w:rsidP="003C5E82">
      <w:pPr>
        <w:jc w:val="center"/>
        <w:rPr>
          <w:rFonts w:ascii="ＭＳ ゴシック" w:eastAsia="ＭＳ ゴシック" w:hAnsi="ＭＳ ゴシック"/>
          <w:sz w:val="44"/>
          <w:szCs w:val="44"/>
        </w:rPr>
      </w:pPr>
    </w:p>
    <w:p w14:paraId="7410868D" w14:textId="77777777" w:rsidR="003C5E82" w:rsidRDefault="003C5E82" w:rsidP="003C5E82">
      <w:pPr>
        <w:jc w:val="center"/>
        <w:rPr>
          <w:rFonts w:ascii="ＭＳ ゴシック" w:eastAsia="ＭＳ ゴシック" w:hAnsi="ＭＳ ゴシック"/>
          <w:sz w:val="44"/>
          <w:szCs w:val="44"/>
        </w:rPr>
      </w:pPr>
    </w:p>
    <w:p w14:paraId="3906BF2B" w14:textId="77777777" w:rsidR="003C5E82" w:rsidRDefault="003C5E82" w:rsidP="003C5E82">
      <w:pPr>
        <w:jc w:val="center"/>
        <w:rPr>
          <w:rFonts w:ascii="ＭＳ ゴシック" w:eastAsia="ＭＳ ゴシック" w:hAnsi="ＭＳ ゴシック"/>
          <w:sz w:val="44"/>
          <w:szCs w:val="44"/>
        </w:rPr>
      </w:pPr>
    </w:p>
    <w:p w14:paraId="52E0967B" w14:textId="77777777" w:rsidR="003C5E82" w:rsidRDefault="003C5E82" w:rsidP="003C5E82">
      <w:pPr>
        <w:jc w:val="center"/>
        <w:rPr>
          <w:rFonts w:ascii="ＭＳ ゴシック" w:eastAsia="ＭＳ ゴシック" w:hAnsi="ＭＳ ゴシック"/>
          <w:sz w:val="44"/>
          <w:szCs w:val="44"/>
        </w:rPr>
      </w:pPr>
    </w:p>
    <w:p w14:paraId="0CF9DFED" w14:textId="77777777" w:rsidR="003C5E82" w:rsidRDefault="003C5E82" w:rsidP="003C5E82">
      <w:pPr>
        <w:jc w:val="center"/>
        <w:rPr>
          <w:rFonts w:ascii="ＭＳ ゴシック" w:eastAsia="ＭＳ ゴシック" w:hAnsi="ＭＳ ゴシック"/>
          <w:sz w:val="44"/>
          <w:szCs w:val="44"/>
        </w:rPr>
      </w:pPr>
    </w:p>
    <w:p w14:paraId="69104882" w14:textId="77777777" w:rsidR="003C5E82" w:rsidRDefault="003C5E82" w:rsidP="003C5E82">
      <w:pPr>
        <w:jc w:val="center"/>
        <w:rPr>
          <w:rFonts w:ascii="ＭＳ ゴシック" w:eastAsia="ＭＳ ゴシック" w:hAnsi="ＭＳ ゴシック"/>
          <w:sz w:val="44"/>
          <w:szCs w:val="44"/>
        </w:rPr>
      </w:pPr>
    </w:p>
    <w:p w14:paraId="30BA9305" w14:textId="77777777" w:rsidR="003C5E82" w:rsidRDefault="003C5E82" w:rsidP="003C5E82">
      <w:pPr>
        <w:jc w:val="center"/>
        <w:rPr>
          <w:rFonts w:ascii="ＭＳ ゴシック" w:eastAsia="ＭＳ ゴシック" w:hAnsi="ＭＳ ゴシック"/>
          <w:sz w:val="44"/>
          <w:szCs w:val="44"/>
        </w:rPr>
      </w:pPr>
    </w:p>
    <w:p w14:paraId="00A700F6" w14:textId="77777777" w:rsidR="003C5E82" w:rsidRPr="000D17FA" w:rsidRDefault="003C5E82" w:rsidP="003C5E8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14:paraId="21DC7E30" w14:textId="77777777" w:rsidR="003C5E82" w:rsidRDefault="003C5E82" w:rsidP="003C5E82">
      <w:pPr>
        <w:widowControl/>
        <w:jc w:val="left"/>
        <w:rPr>
          <w:rFonts w:ascii="ＭＳ 明朝" w:eastAsia="ＭＳ 明朝" w:hAnsi="ＭＳ 明朝" w:cs="Times New Roman"/>
          <w:sz w:val="24"/>
          <w:szCs w:val="24"/>
        </w:rPr>
      </w:pPr>
    </w:p>
    <w:p w14:paraId="22E1C059" w14:textId="77777777" w:rsidR="003C5E82" w:rsidRDefault="003C5E82" w:rsidP="003C5E82">
      <w:pPr>
        <w:widowControl/>
        <w:jc w:val="left"/>
        <w:rPr>
          <w:rFonts w:ascii="ＭＳ 明朝" w:eastAsia="ＭＳ 明朝" w:hAnsi="ＭＳ 明朝" w:cs="Times New Roman"/>
          <w:sz w:val="24"/>
          <w:szCs w:val="24"/>
        </w:rPr>
      </w:pPr>
    </w:p>
    <w:p w14:paraId="499CCB32" w14:textId="77777777" w:rsidR="003C5E82" w:rsidRDefault="003C5E82" w:rsidP="003C5E82">
      <w:pPr>
        <w:widowControl/>
        <w:jc w:val="left"/>
        <w:rPr>
          <w:rFonts w:ascii="ＭＳ 明朝" w:eastAsia="ＭＳ 明朝" w:hAnsi="ＭＳ 明朝" w:cs="Times New Roman"/>
          <w:sz w:val="24"/>
          <w:szCs w:val="24"/>
        </w:rPr>
      </w:pPr>
    </w:p>
    <w:p w14:paraId="1F2C097B" w14:textId="77777777" w:rsidR="003C5E82" w:rsidRDefault="003C5E82" w:rsidP="003C5E82">
      <w:pPr>
        <w:widowControl/>
        <w:jc w:val="left"/>
        <w:rPr>
          <w:rFonts w:ascii="ＭＳ 明朝" w:eastAsia="ＭＳ 明朝" w:hAnsi="ＭＳ 明朝" w:cs="Times New Roman"/>
          <w:sz w:val="24"/>
          <w:szCs w:val="24"/>
        </w:rPr>
      </w:pPr>
    </w:p>
    <w:p w14:paraId="77747A6A" w14:textId="77777777" w:rsidR="003C5E82" w:rsidRDefault="003C5E82" w:rsidP="003C5E82">
      <w:pPr>
        <w:widowControl/>
        <w:jc w:val="left"/>
        <w:rPr>
          <w:rFonts w:ascii="ＭＳ 明朝" w:eastAsia="ＭＳ 明朝" w:hAnsi="ＭＳ 明朝" w:cs="Times New Roman"/>
          <w:sz w:val="24"/>
          <w:szCs w:val="24"/>
        </w:rPr>
      </w:pPr>
    </w:p>
    <w:p w14:paraId="4A892054" w14:textId="77777777" w:rsidR="003C5E82" w:rsidRDefault="003C5E82" w:rsidP="003C5E82">
      <w:pPr>
        <w:widowControl/>
        <w:jc w:val="left"/>
        <w:rPr>
          <w:rFonts w:ascii="ＭＳ 明朝" w:eastAsia="ＭＳ 明朝" w:hAnsi="ＭＳ 明朝" w:cs="Times New Roman"/>
          <w:sz w:val="24"/>
          <w:szCs w:val="24"/>
        </w:rPr>
      </w:pPr>
    </w:p>
    <w:p w14:paraId="09AA1F0B" w14:textId="77777777" w:rsidR="003C5E82" w:rsidRDefault="003C5E82" w:rsidP="003C5E82">
      <w:pPr>
        <w:widowControl/>
        <w:jc w:val="left"/>
        <w:rPr>
          <w:rFonts w:ascii="ＭＳ 明朝" w:eastAsia="ＭＳ 明朝" w:hAnsi="ＭＳ 明朝" w:cs="Times New Roman"/>
          <w:sz w:val="24"/>
          <w:szCs w:val="24"/>
        </w:rPr>
      </w:pPr>
    </w:p>
    <w:p w14:paraId="5E75AB62" w14:textId="77777777" w:rsidR="003C5E82" w:rsidRDefault="003C5E82" w:rsidP="003C5E82">
      <w:pPr>
        <w:widowControl/>
        <w:jc w:val="left"/>
        <w:rPr>
          <w:rFonts w:ascii="ＭＳ 明朝" w:eastAsia="ＭＳ 明朝" w:hAnsi="ＭＳ 明朝" w:cs="Times New Roman"/>
          <w:sz w:val="24"/>
          <w:szCs w:val="24"/>
        </w:rPr>
      </w:pPr>
    </w:p>
    <w:p w14:paraId="633CA5E4" w14:textId="77777777" w:rsidR="003C5E82" w:rsidRDefault="003C5E82" w:rsidP="003C5E82">
      <w:pPr>
        <w:widowControl/>
        <w:jc w:val="left"/>
        <w:rPr>
          <w:rFonts w:ascii="ＭＳ 明朝" w:eastAsia="ＭＳ 明朝" w:hAnsi="ＭＳ 明朝" w:cs="Times New Roman"/>
          <w:sz w:val="24"/>
          <w:szCs w:val="24"/>
        </w:rPr>
      </w:pPr>
    </w:p>
    <w:p w14:paraId="28B50D1F" w14:textId="77777777" w:rsidR="003C5E82" w:rsidRDefault="003C5E82" w:rsidP="003C5E82">
      <w:pPr>
        <w:widowControl/>
        <w:jc w:val="left"/>
        <w:rPr>
          <w:rFonts w:ascii="ＭＳ 明朝" w:eastAsia="ＭＳ 明朝" w:hAnsi="ＭＳ 明朝" w:cs="Times New Roman"/>
          <w:sz w:val="24"/>
          <w:szCs w:val="24"/>
        </w:rPr>
      </w:pPr>
    </w:p>
    <w:p w14:paraId="44C52A50" w14:textId="77777777" w:rsidR="003C5E82" w:rsidRDefault="003C5E82" w:rsidP="003C5E82">
      <w:pPr>
        <w:widowControl/>
        <w:jc w:val="left"/>
        <w:rPr>
          <w:rFonts w:ascii="ＭＳ 明朝" w:eastAsia="ＭＳ 明朝" w:hAnsi="ＭＳ 明朝" w:cs="Times New Roman"/>
          <w:sz w:val="24"/>
          <w:szCs w:val="24"/>
        </w:rPr>
      </w:pPr>
    </w:p>
    <w:p w14:paraId="5AF526E9" w14:textId="77777777" w:rsidR="003C5E82" w:rsidRDefault="003C5E82" w:rsidP="003C5E82">
      <w:pPr>
        <w:widowControl/>
        <w:jc w:val="left"/>
        <w:rPr>
          <w:rFonts w:ascii="ＭＳ 明朝" w:eastAsia="ＭＳ 明朝" w:hAnsi="ＭＳ 明朝" w:cs="Times New Roman"/>
          <w:sz w:val="24"/>
          <w:szCs w:val="24"/>
        </w:rPr>
      </w:pPr>
    </w:p>
    <w:p w14:paraId="09E2AF69" w14:textId="77777777" w:rsidR="003C5E82" w:rsidRDefault="003C5E82" w:rsidP="003C5E82">
      <w:pPr>
        <w:widowControl/>
        <w:jc w:val="left"/>
        <w:rPr>
          <w:rFonts w:ascii="ＭＳ 明朝" w:eastAsia="ＭＳ 明朝" w:hAnsi="ＭＳ 明朝" w:cs="Times New Roman"/>
          <w:sz w:val="24"/>
          <w:szCs w:val="24"/>
        </w:rPr>
      </w:pPr>
    </w:p>
    <w:p w14:paraId="586FFECC" w14:textId="77777777" w:rsidR="003C5E82" w:rsidRDefault="003C5E82" w:rsidP="003C5E82">
      <w:pPr>
        <w:widowControl/>
        <w:jc w:val="left"/>
        <w:rPr>
          <w:rFonts w:ascii="ＭＳ 明朝" w:eastAsia="ＭＳ 明朝" w:hAnsi="ＭＳ 明朝" w:cs="Times New Roman"/>
          <w:sz w:val="24"/>
          <w:szCs w:val="24"/>
        </w:rPr>
      </w:pPr>
    </w:p>
    <w:p w14:paraId="5B8EC607" w14:textId="77777777" w:rsidR="003C5E82" w:rsidRDefault="003C5E82" w:rsidP="003C5E82">
      <w:pPr>
        <w:widowControl/>
        <w:jc w:val="left"/>
        <w:rPr>
          <w:rFonts w:ascii="ＭＳ 明朝" w:eastAsia="ＭＳ 明朝" w:hAnsi="ＭＳ 明朝" w:cs="Times New Roman"/>
          <w:sz w:val="24"/>
          <w:szCs w:val="24"/>
        </w:rPr>
      </w:pPr>
    </w:p>
    <w:p w14:paraId="0F4FE64B" w14:textId="77777777" w:rsidR="003C5E82" w:rsidRDefault="003C5E82" w:rsidP="003C5E82">
      <w:pPr>
        <w:widowControl/>
        <w:jc w:val="left"/>
        <w:rPr>
          <w:rFonts w:ascii="ＭＳ 明朝" w:eastAsia="ＭＳ 明朝" w:hAnsi="ＭＳ 明朝" w:cs="Times New Roman"/>
          <w:sz w:val="24"/>
          <w:szCs w:val="24"/>
        </w:rPr>
      </w:pPr>
    </w:p>
    <w:p w14:paraId="0742865E" w14:textId="77777777" w:rsidR="003C5E82" w:rsidRDefault="003C5E82" w:rsidP="003C5E82">
      <w:pPr>
        <w:widowControl/>
        <w:jc w:val="left"/>
        <w:rPr>
          <w:rFonts w:ascii="ＭＳ 明朝" w:eastAsia="ＭＳ 明朝" w:hAnsi="ＭＳ 明朝" w:cs="Times New Roman"/>
          <w:sz w:val="24"/>
          <w:szCs w:val="24"/>
        </w:rPr>
      </w:pPr>
    </w:p>
    <w:p w14:paraId="1E2983B1" w14:textId="77777777" w:rsidR="003C5E82" w:rsidRDefault="003C5E82" w:rsidP="003C5E82">
      <w:pPr>
        <w:widowControl/>
        <w:jc w:val="left"/>
        <w:rPr>
          <w:rFonts w:ascii="ＭＳ 明朝" w:eastAsia="ＭＳ 明朝" w:hAnsi="ＭＳ 明朝" w:cs="Times New Roman"/>
          <w:sz w:val="24"/>
          <w:szCs w:val="24"/>
        </w:rPr>
      </w:pPr>
    </w:p>
    <w:p w14:paraId="39ADD1FA" w14:textId="77777777" w:rsidR="003C5E82" w:rsidRDefault="003C5E82" w:rsidP="003C5E82">
      <w:pPr>
        <w:widowControl/>
        <w:jc w:val="left"/>
        <w:rPr>
          <w:rFonts w:ascii="ＭＳ 明朝" w:eastAsia="ＭＳ 明朝" w:hAnsi="ＭＳ 明朝" w:cs="Times New Roman"/>
          <w:sz w:val="24"/>
          <w:szCs w:val="24"/>
        </w:rPr>
      </w:pPr>
    </w:p>
    <w:p w14:paraId="5C5D31E5" w14:textId="77777777" w:rsidR="003C5E82" w:rsidRDefault="003C5E82" w:rsidP="003C5E82">
      <w:pPr>
        <w:widowControl/>
        <w:jc w:val="left"/>
        <w:rPr>
          <w:rFonts w:ascii="ＭＳ 明朝" w:eastAsia="ＭＳ 明朝" w:hAnsi="ＭＳ 明朝" w:cs="Times New Roman"/>
          <w:sz w:val="24"/>
          <w:szCs w:val="24"/>
        </w:rPr>
      </w:pPr>
    </w:p>
    <w:p w14:paraId="7E50025E" w14:textId="77777777" w:rsidR="003C5E82" w:rsidRDefault="003C5E82" w:rsidP="003C5E82">
      <w:pPr>
        <w:widowControl/>
        <w:jc w:val="left"/>
        <w:rPr>
          <w:rFonts w:ascii="ＭＳ 明朝" w:eastAsia="ＭＳ 明朝" w:hAnsi="ＭＳ 明朝" w:cs="Times New Roman"/>
          <w:sz w:val="24"/>
          <w:szCs w:val="24"/>
        </w:rPr>
      </w:pPr>
    </w:p>
    <w:p w14:paraId="5E77CABB" w14:textId="77777777" w:rsidR="003C5E82" w:rsidRDefault="003C5E82" w:rsidP="003C5E82">
      <w:pPr>
        <w:rPr>
          <w:rFonts w:asciiTheme="minorEastAsia" w:hAnsiTheme="minorEastAsia"/>
          <w:sz w:val="24"/>
        </w:rPr>
      </w:pPr>
    </w:p>
    <w:p w14:paraId="34A94811"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lastRenderedPageBreak/>
        <w:t xml:space="preserve">ａ　契約申込書（様式１）　　　　　　　　　　　　　　　　　　</w:t>
      </w:r>
      <w:r w:rsidRPr="002445D7">
        <w:rPr>
          <w:rFonts w:ascii="ＭＳ 明朝" w:eastAsia="ＭＳ 明朝" w:hAnsi="ＭＳ 明朝" w:cs="Times New Roman" w:hint="eastAsia"/>
          <w:color w:val="FF0000"/>
          <w:sz w:val="24"/>
          <w:szCs w:val="24"/>
        </w:rPr>
        <w:t>（赤字：記載例）</w:t>
      </w:r>
    </w:p>
    <w:p w14:paraId="5D3E8FBD" w14:textId="77777777" w:rsidR="003C5E82" w:rsidRPr="00DE683F" w:rsidRDefault="003C5E82" w:rsidP="003C5E82">
      <w:pPr>
        <w:jc w:val="right"/>
        <w:rPr>
          <w:rFonts w:asciiTheme="minorEastAsia" w:hAnsiTheme="minorEastAsia"/>
          <w:sz w:val="24"/>
        </w:rPr>
      </w:pPr>
      <w:r w:rsidRPr="00720E1B">
        <w:rPr>
          <w:rFonts w:ascii="ＭＳ 明朝" w:hAnsi="ＭＳ 明朝" w:hint="eastAsia"/>
          <w:color w:val="FF0000"/>
          <w:sz w:val="24"/>
        </w:rPr>
        <w:t>●●</w:t>
      </w:r>
      <w:r w:rsidRPr="002445D7">
        <w:rPr>
          <w:rFonts w:asciiTheme="minorEastAsia" w:hAnsiTheme="minorEastAsia" w:hint="eastAsia"/>
          <w:color w:val="FF0000"/>
          <w:sz w:val="24"/>
        </w:rPr>
        <w:t>●●</w:t>
      </w:r>
      <w:r w:rsidRPr="00DE683F">
        <w:rPr>
          <w:rFonts w:asciiTheme="minorEastAsia" w:hAnsiTheme="minorEastAsia" w:hint="eastAsia"/>
          <w:sz w:val="24"/>
        </w:rPr>
        <w:t>年</w:t>
      </w:r>
      <w:r w:rsidRPr="002445D7">
        <w:rPr>
          <w:rFonts w:asciiTheme="minorEastAsia" w:hAnsiTheme="minorEastAsia" w:hint="eastAsia"/>
          <w:color w:val="FF0000"/>
          <w:sz w:val="24"/>
        </w:rPr>
        <w:t>●</w:t>
      </w:r>
      <w:r w:rsidRPr="00DE683F">
        <w:rPr>
          <w:rFonts w:asciiTheme="minorEastAsia" w:hAnsiTheme="minorEastAsia" w:hint="eastAsia"/>
          <w:sz w:val="24"/>
        </w:rPr>
        <w:t>月</w:t>
      </w:r>
      <w:r w:rsidRPr="002445D7">
        <w:rPr>
          <w:rFonts w:asciiTheme="minorEastAsia" w:hAnsiTheme="minorEastAsia" w:hint="eastAsia"/>
          <w:color w:val="FF0000"/>
          <w:sz w:val="24"/>
        </w:rPr>
        <w:t>●</w:t>
      </w:r>
      <w:r w:rsidRPr="00DE683F">
        <w:rPr>
          <w:rFonts w:asciiTheme="minorEastAsia" w:hAnsiTheme="minorEastAsia" w:hint="eastAsia"/>
          <w:sz w:val="24"/>
        </w:rPr>
        <w:t>日</w:t>
      </w:r>
    </w:p>
    <w:p w14:paraId="441D1E27" w14:textId="77777777" w:rsidR="003C5E82" w:rsidRPr="00DE683F" w:rsidRDefault="003C5E82" w:rsidP="003C5E82">
      <w:pPr>
        <w:rPr>
          <w:rFonts w:asciiTheme="minorEastAsia" w:hAnsiTheme="minorEastAsia"/>
          <w:sz w:val="24"/>
        </w:rPr>
      </w:pPr>
    </w:p>
    <w:p w14:paraId="2C1A8580"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契　約　申　込　書</w:t>
      </w:r>
    </w:p>
    <w:p w14:paraId="10805658" w14:textId="77777777" w:rsidR="003C5E82" w:rsidRPr="00B2487A" w:rsidRDefault="003C5E82" w:rsidP="003C5E82">
      <w:pPr>
        <w:jc w:val="left"/>
        <w:rPr>
          <w:rFonts w:asciiTheme="minorEastAsia" w:hAnsiTheme="minorEastAsia"/>
          <w:sz w:val="24"/>
        </w:rPr>
      </w:pPr>
      <w:r w:rsidRPr="00B2487A">
        <w:rPr>
          <w:rFonts w:asciiTheme="minorEastAsia" w:hAnsiTheme="minorEastAsia" w:hint="eastAsia"/>
          <w:sz w:val="24"/>
        </w:rPr>
        <w:t>四国電力送配電株式会社</w:t>
      </w:r>
    </w:p>
    <w:p w14:paraId="267D3574" w14:textId="77777777" w:rsidR="003C5E82" w:rsidRPr="00B2487A" w:rsidRDefault="003C5E82" w:rsidP="003C5E82">
      <w:pPr>
        <w:jc w:val="left"/>
        <w:rPr>
          <w:rFonts w:asciiTheme="minorEastAsia" w:hAnsiTheme="minorEastAsia"/>
          <w:sz w:val="24"/>
        </w:rPr>
      </w:pPr>
      <w:r w:rsidRPr="00B2487A">
        <w:rPr>
          <w:rFonts w:asciiTheme="minorEastAsia" w:hAnsiTheme="minorEastAsia" w:hint="eastAsia"/>
          <w:sz w:val="24"/>
        </w:rPr>
        <w:t xml:space="preserve">　取締役社長</w:t>
      </w:r>
    </w:p>
    <w:p w14:paraId="2C78618F" w14:textId="77777777" w:rsidR="003C5E82" w:rsidRDefault="003C5E82" w:rsidP="003C5E82">
      <w:pPr>
        <w:ind w:firstLineChars="100" w:firstLine="240"/>
        <w:jc w:val="left"/>
        <w:rPr>
          <w:rFonts w:asciiTheme="minorEastAsia" w:hAnsiTheme="minorEastAsia"/>
          <w:sz w:val="24"/>
        </w:rPr>
      </w:pPr>
      <w:r w:rsidRPr="00EA158B">
        <w:rPr>
          <w:rFonts w:asciiTheme="minorEastAsia" w:hAnsiTheme="minorEastAsia" w:hint="eastAsia"/>
          <w:sz w:val="24"/>
        </w:rPr>
        <w:t>横井　郁夫　殿</w:t>
      </w:r>
    </w:p>
    <w:p w14:paraId="21436A31" w14:textId="77777777" w:rsidR="003C5E82" w:rsidRPr="00EA158B" w:rsidRDefault="003C5E82" w:rsidP="003C5E82">
      <w:pPr>
        <w:ind w:firstLineChars="100" w:firstLine="240"/>
        <w:jc w:val="left"/>
        <w:rPr>
          <w:rFonts w:asciiTheme="minorEastAsia" w:hAnsiTheme="minorEastAsia"/>
          <w:sz w:val="24"/>
        </w:rPr>
      </w:pPr>
    </w:p>
    <w:p w14:paraId="324D98F7" w14:textId="77777777" w:rsidR="003C5E82" w:rsidRPr="00DE683F" w:rsidRDefault="003C5E82" w:rsidP="003C5E82">
      <w:pPr>
        <w:jc w:val="right"/>
        <w:rPr>
          <w:rFonts w:asciiTheme="minorEastAsia" w:hAnsiTheme="minorEastAsia"/>
          <w:sz w:val="24"/>
        </w:rPr>
      </w:pPr>
      <w:r w:rsidRPr="00DE683F">
        <w:rPr>
          <w:rFonts w:asciiTheme="minorEastAsia" w:hAnsiTheme="minorEastAsia" w:hint="eastAsia"/>
          <w:sz w:val="24"/>
        </w:rPr>
        <w:t xml:space="preserve">会社名　　　　　</w:t>
      </w:r>
      <w:r w:rsidRPr="002445D7">
        <w:rPr>
          <w:rFonts w:asciiTheme="minorEastAsia" w:hAnsiTheme="minorEastAsia" w:hint="eastAsia"/>
          <w:color w:val="FF0000"/>
          <w:sz w:val="24"/>
        </w:rPr>
        <w:t>●●株式会社</w:t>
      </w:r>
    </w:p>
    <w:p w14:paraId="65F21A4A" w14:textId="77777777" w:rsidR="003C5E82" w:rsidRPr="00DE683F" w:rsidRDefault="003C5E82" w:rsidP="003C5E82">
      <w:pPr>
        <w:wordWrap w:val="0"/>
        <w:ind w:right="-2"/>
        <w:jc w:val="right"/>
        <w:rPr>
          <w:rFonts w:asciiTheme="minorEastAsia" w:hAnsiTheme="minorEastAsia"/>
          <w:sz w:val="24"/>
        </w:rPr>
      </w:pPr>
      <w:r w:rsidRPr="00DE683F">
        <w:rPr>
          <w:rFonts w:asciiTheme="minorEastAsia" w:hAnsiTheme="minorEastAsia" w:hint="eastAsia"/>
          <w:sz w:val="24"/>
        </w:rPr>
        <w:t xml:space="preserve">代表者氏名　  </w:t>
      </w:r>
      <w:r w:rsidRPr="002445D7">
        <w:rPr>
          <w:rFonts w:asciiTheme="minorEastAsia" w:hAnsiTheme="minorEastAsia" w:hint="eastAsia"/>
          <w:color w:val="FF0000"/>
          <w:sz w:val="24"/>
        </w:rPr>
        <w:t>●●●●</w:t>
      </w:r>
      <w:r w:rsidRPr="00DE683F">
        <w:rPr>
          <w:rFonts w:asciiTheme="minorEastAsia" w:hAnsiTheme="minorEastAsia" w:hint="eastAsia"/>
          <w:sz w:val="24"/>
        </w:rPr>
        <w:t xml:space="preserve">　　印</w:t>
      </w:r>
    </w:p>
    <w:p w14:paraId="13E76B91" w14:textId="77777777" w:rsidR="003C5E82" w:rsidRPr="00DE683F" w:rsidRDefault="003C5E82" w:rsidP="003C5E82">
      <w:pPr>
        <w:rPr>
          <w:rFonts w:asciiTheme="minorEastAsia" w:hAnsiTheme="minorEastAsia"/>
          <w:sz w:val="24"/>
        </w:rPr>
      </w:pPr>
    </w:p>
    <w:p w14:paraId="3016559F" w14:textId="3FB45DDA"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四国電力</w:t>
      </w:r>
      <w:r>
        <w:rPr>
          <w:rFonts w:asciiTheme="minorEastAsia" w:hAnsiTheme="minorEastAsia" w:hint="eastAsia"/>
          <w:sz w:val="24"/>
        </w:rPr>
        <w:t>送配電株式会社が公表した「２０２</w:t>
      </w:r>
      <w:r w:rsidR="009D5286">
        <w:rPr>
          <w:rFonts w:asciiTheme="minorEastAsia" w:hAnsiTheme="minorEastAsia" w:hint="eastAsia"/>
          <w:sz w:val="24"/>
        </w:rPr>
        <w:t>２</w:t>
      </w:r>
      <w:r w:rsidRPr="00B2487A">
        <w:rPr>
          <w:rFonts w:asciiTheme="minorEastAsia" w:hAnsiTheme="minorEastAsia" w:hint="eastAsia"/>
          <w:sz w:val="24"/>
        </w:rPr>
        <w:t>年度電</w:t>
      </w:r>
      <w:r w:rsidRPr="00DE683F">
        <w:rPr>
          <w:rFonts w:asciiTheme="minorEastAsia" w:hAnsiTheme="minorEastAsia" w:hint="eastAsia"/>
          <w:sz w:val="24"/>
        </w:rPr>
        <w:t>源Ⅱ周波数調整力募集要綱」を承認し</w:t>
      </w:r>
      <w:r>
        <w:rPr>
          <w:rFonts w:asciiTheme="minorEastAsia" w:hAnsiTheme="minorEastAsia" w:hint="eastAsia"/>
          <w:sz w:val="24"/>
        </w:rPr>
        <w:t>，</w:t>
      </w:r>
      <w:r w:rsidRPr="00DE683F">
        <w:rPr>
          <w:rFonts w:asciiTheme="minorEastAsia" w:hAnsiTheme="minorEastAsia" w:hint="eastAsia"/>
          <w:sz w:val="24"/>
        </w:rPr>
        <w:t>下記のとおり申込みます。</w:t>
      </w:r>
    </w:p>
    <w:p w14:paraId="63DF7439" w14:textId="77777777" w:rsidR="003C5E82" w:rsidRPr="00DE683F" w:rsidRDefault="003C5E82" w:rsidP="003C5E82">
      <w:pPr>
        <w:rPr>
          <w:rFonts w:asciiTheme="minorEastAsia" w:hAnsiTheme="minorEastAsia"/>
          <w:sz w:val="24"/>
        </w:rPr>
      </w:pPr>
    </w:p>
    <w:p w14:paraId="0E7AA925"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記</w:t>
      </w:r>
    </w:p>
    <w:p w14:paraId="12B79C47" w14:textId="77777777" w:rsidR="003C5E82" w:rsidRPr="00DE683F" w:rsidRDefault="003C5E82" w:rsidP="003C5E82">
      <w:pPr>
        <w:rPr>
          <w:rFonts w:asciiTheme="minorEastAsia" w:hAnsiTheme="minorEastAsia"/>
          <w:sz w:val="24"/>
        </w:rPr>
      </w:pPr>
    </w:p>
    <w:p w14:paraId="28F30D3C" w14:textId="77777777" w:rsidR="003C5E82" w:rsidRPr="00DE683F" w:rsidRDefault="003C5E82" w:rsidP="003C5E82">
      <w:pPr>
        <w:jc w:val="left"/>
        <w:rPr>
          <w:rFonts w:asciiTheme="minorEastAsia" w:hAnsiTheme="minorEastAsia"/>
          <w:sz w:val="24"/>
        </w:rPr>
      </w:pPr>
      <w:r w:rsidRPr="00DE683F">
        <w:rPr>
          <w:rFonts w:asciiTheme="minorEastAsia" w:hAnsiTheme="minorEastAsia" w:hint="eastAsia"/>
          <w:sz w:val="24"/>
        </w:rPr>
        <w:t xml:space="preserve">　１．申込む契約</w:t>
      </w:r>
    </w:p>
    <w:p w14:paraId="0F4F8E8B"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電源Ⅱ周波数調整力契約</w:t>
      </w:r>
    </w:p>
    <w:p w14:paraId="7A1C1281" w14:textId="77777777" w:rsidR="003C5E82" w:rsidRPr="00DE683F" w:rsidRDefault="003C5E82" w:rsidP="003C5E82">
      <w:pPr>
        <w:rPr>
          <w:rFonts w:asciiTheme="minorEastAsia" w:hAnsiTheme="minorEastAsia"/>
          <w:sz w:val="24"/>
        </w:rPr>
      </w:pPr>
    </w:p>
    <w:p w14:paraId="21FEDEEB"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２．対象発電機等</w:t>
      </w:r>
    </w:p>
    <w:p w14:paraId="49BAA12E" w14:textId="77777777" w:rsidR="003C5E82" w:rsidRPr="002445D7" w:rsidRDefault="003C5E82" w:rsidP="003C5E82">
      <w:pPr>
        <w:rPr>
          <w:rFonts w:asciiTheme="minorEastAsia" w:hAnsiTheme="minorEastAsia"/>
          <w:color w:val="FF0000"/>
          <w:sz w:val="24"/>
        </w:rPr>
      </w:pPr>
      <w:r w:rsidRPr="00DE683F">
        <w:rPr>
          <w:rFonts w:asciiTheme="minorEastAsia" w:hAnsiTheme="minorEastAsia" w:hint="eastAsia"/>
          <w:sz w:val="24"/>
        </w:rPr>
        <w:t xml:space="preserve">　　　　</w:t>
      </w:r>
      <w:r w:rsidRPr="002445D7">
        <w:rPr>
          <w:rFonts w:asciiTheme="minorEastAsia" w:hAnsiTheme="minorEastAsia" w:hint="eastAsia"/>
          <w:color w:val="FF0000"/>
          <w:sz w:val="24"/>
        </w:rPr>
        <w:t xml:space="preserve">　●●発電所　●号機</w:t>
      </w:r>
    </w:p>
    <w:p w14:paraId="17C64A50" w14:textId="77777777" w:rsidR="003C5E82" w:rsidRPr="002445D7" w:rsidRDefault="003C5E82" w:rsidP="003C5E82">
      <w:pPr>
        <w:rPr>
          <w:rFonts w:asciiTheme="minorEastAsia" w:hAnsiTheme="minorEastAsia"/>
          <w:color w:val="FF0000"/>
          <w:sz w:val="24"/>
        </w:rPr>
      </w:pPr>
      <w:r w:rsidRPr="002445D7">
        <w:rPr>
          <w:rFonts w:asciiTheme="minorEastAsia" w:hAnsiTheme="minorEastAsia" w:hint="eastAsia"/>
          <w:color w:val="FF0000"/>
          <w:sz w:val="24"/>
        </w:rPr>
        <w:t xml:space="preserve">　　　　　○○発電所　○号機</w:t>
      </w:r>
    </w:p>
    <w:p w14:paraId="2D1DA86B" w14:textId="77777777" w:rsidR="003C5E82" w:rsidRPr="00DE683F" w:rsidRDefault="003C5E82" w:rsidP="003C5E82">
      <w:pPr>
        <w:rPr>
          <w:rFonts w:asciiTheme="minorEastAsia" w:hAnsiTheme="minorEastAsia"/>
          <w:sz w:val="24"/>
        </w:rPr>
      </w:pPr>
    </w:p>
    <w:p w14:paraId="65D2E40A"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３．契約期間</w:t>
      </w:r>
    </w:p>
    <w:p w14:paraId="6683454C"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w:t>
      </w:r>
      <w:r w:rsidRPr="00720E1B">
        <w:rPr>
          <w:rFonts w:ascii="ＭＳ 明朝" w:hAnsi="ＭＳ 明朝" w:hint="eastAsia"/>
          <w:color w:val="FF0000"/>
          <w:sz w:val="24"/>
        </w:rPr>
        <w:t>●●</w:t>
      </w:r>
      <w:r>
        <w:rPr>
          <w:rFonts w:asciiTheme="minorEastAsia" w:hAnsiTheme="minorEastAsia" w:hint="eastAsia"/>
          <w:color w:val="FF0000"/>
          <w:sz w:val="24"/>
        </w:rPr>
        <w:t xml:space="preserve">●●年●月●日　～　</w:t>
      </w: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14:paraId="55066381" w14:textId="77777777" w:rsidR="003C5E82" w:rsidRPr="00DE683F" w:rsidRDefault="003C5E82" w:rsidP="003C5E82">
      <w:pPr>
        <w:rPr>
          <w:rFonts w:asciiTheme="minorEastAsia" w:hAnsiTheme="minorEastAsia"/>
          <w:sz w:val="24"/>
        </w:rPr>
      </w:pPr>
    </w:p>
    <w:p w14:paraId="71241F1B"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４．提出書類</w:t>
      </w:r>
    </w:p>
    <w:p w14:paraId="11CA4772"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ａ　契約申込書（本書）</w:t>
      </w:r>
    </w:p>
    <w:p w14:paraId="1823A4FA"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ｂ　契約者の概要</w:t>
      </w:r>
    </w:p>
    <w:p w14:paraId="2A7CC604"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ｃ　電源等の仕様</w:t>
      </w:r>
    </w:p>
    <w:p w14:paraId="0FC54DF7"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ｄ　周波数制御・需給バランス調整機能</w:t>
      </w:r>
    </w:p>
    <w:p w14:paraId="1F4CAD49"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ｅ　電源等の主要運用値・起動停止条件</w:t>
      </w:r>
    </w:p>
    <w:p w14:paraId="5BA097F8"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ｆ　電源等の運転実績について</w:t>
      </w:r>
    </w:p>
    <w:p w14:paraId="3AF2E5C0" w14:textId="77777777" w:rsidR="003C5E82" w:rsidRPr="00DE683F" w:rsidRDefault="003C5E82" w:rsidP="003C5E82">
      <w:pPr>
        <w:widowControl/>
        <w:jc w:val="left"/>
        <w:rPr>
          <w:rFonts w:asciiTheme="minorEastAsia" w:hAnsiTheme="minorEastAsia"/>
          <w:sz w:val="24"/>
          <w:szCs w:val="24"/>
        </w:rPr>
      </w:pPr>
      <w:r w:rsidRPr="00DE683F">
        <w:rPr>
          <w:rFonts w:asciiTheme="minorEastAsia" w:hAnsiTheme="minorEastAsia" w:hint="eastAsia"/>
          <w:sz w:val="24"/>
          <w:szCs w:val="24"/>
        </w:rPr>
        <w:t xml:space="preserve">　　  ｇ　運用条件に関わる事項</w:t>
      </w:r>
    </w:p>
    <w:p w14:paraId="1364DCBB" w14:textId="77777777" w:rsidR="003C5E82" w:rsidRDefault="003C5E82" w:rsidP="003C5E82">
      <w:pPr>
        <w:widowControl/>
        <w:jc w:val="left"/>
        <w:rPr>
          <w:rFonts w:asciiTheme="minorEastAsia" w:hAnsiTheme="minorEastAsia"/>
          <w:sz w:val="24"/>
          <w:szCs w:val="24"/>
        </w:rPr>
      </w:pPr>
      <w:r w:rsidRPr="00DE683F">
        <w:rPr>
          <w:rFonts w:asciiTheme="minorEastAsia" w:hAnsiTheme="minorEastAsia" w:hint="eastAsia"/>
          <w:sz w:val="24"/>
          <w:szCs w:val="24"/>
        </w:rPr>
        <w:t xml:space="preserve">　　　ｈ　従量料金の設定に関わる事項</w:t>
      </w:r>
    </w:p>
    <w:p w14:paraId="1F74AD94" w14:textId="77777777" w:rsidR="003C5E82" w:rsidRDefault="003C5E82" w:rsidP="003C5E82">
      <w:pPr>
        <w:widowControl/>
        <w:jc w:val="left"/>
        <w:rPr>
          <w:rFonts w:asciiTheme="minorEastAsia" w:hAnsiTheme="minorEastAsia"/>
          <w:sz w:val="24"/>
          <w:szCs w:val="24"/>
        </w:rPr>
      </w:pPr>
    </w:p>
    <w:p w14:paraId="5A33D0B8" w14:textId="77777777" w:rsidR="003C5E82" w:rsidRDefault="003C5E82" w:rsidP="003C5E82">
      <w:pPr>
        <w:widowControl/>
        <w:jc w:val="left"/>
        <w:rPr>
          <w:rFonts w:asciiTheme="minorEastAsia" w:hAnsiTheme="minorEastAsia"/>
          <w:sz w:val="24"/>
          <w:szCs w:val="24"/>
        </w:rPr>
      </w:pPr>
    </w:p>
    <w:p w14:paraId="10DB0767" w14:textId="77777777" w:rsidR="003C5E82" w:rsidRDefault="003C5E82" w:rsidP="003C5E82">
      <w:pPr>
        <w:widowControl/>
        <w:jc w:val="left"/>
        <w:rPr>
          <w:rFonts w:asciiTheme="minorEastAsia" w:hAnsiTheme="minorEastAsia"/>
          <w:sz w:val="24"/>
          <w:szCs w:val="24"/>
        </w:rPr>
      </w:pPr>
    </w:p>
    <w:p w14:paraId="3DB7A4C1" w14:textId="77777777" w:rsidR="003C5E82" w:rsidRDefault="003C5E82" w:rsidP="003C5E82">
      <w:pPr>
        <w:widowControl/>
        <w:jc w:val="left"/>
        <w:rPr>
          <w:rFonts w:asciiTheme="minorEastAsia" w:hAnsiTheme="minorEastAsia"/>
          <w:sz w:val="24"/>
          <w:szCs w:val="24"/>
        </w:rPr>
      </w:pPr>
    </w:p>
    <w:p w14:paraId="49384BA4" w14:textId="77777777" w:rsidR="003C5E82" w:rsidRDefault="003C5E82" w:rsidP="003C5E82">
      <w:pPr>
        <w:widowControl/>
        <w:jc w:val="left"/>
        <w:rPr>
          <w:rFonts w:asciiTheme="minorEastAsia" w:hAnsiTheme="minorEastAsia"/>
          <w:sz w:val="24"/>
          <w:szCs w:val="24"/>
        </w:rPr>
      </w:pPr>
    </w:p>
    <w:p w14:paraId="0FBAB004"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ｂ　契約者の概要（様式２）　　　　　　　　　　　　　　　　　</w:t>
      </w:r>
      <w:r w:rsidRPr="002445D7">
        <w:rPr>
          <w:rFonts w:ascii="ＭＳ 明朝" w:eastAsia="ＭＳ 明朝" w:hAnsi="ＭＳ 明朝" w:cs="Times New Roman" w:hint="eastAsia"/>
          <w:color w:val="FF0000"/>
          <w:sz w:val="24"/>
          <w:szCs w:val="24"/>
        </w:rPr>
        <w:t>（赤字：記載例）</w:t>
      </w:r>
    </w:p>
    <w:p w14:paraId="07FF5057" w14:textId="77777777" w:rsidR="003C5E82" w:rsidRPr="00DE683F" w:rsidRDefault="003C5E82" w:rsidP="003C5E82">
      <w:pPr>
        <w:rPr>
          <w:rFonts w:asciiTheme="minorEastAsia" w:hAnsiTheme="minorEastAsia"/>
          <w:sz w:val="24"/>
        </w:rPr>
      </w:pPr>
    </w:p>
    <w:p w14:paraId="68B9C6A3"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契約者の概要</w:t>
      </w:r>
    </w:p>
    <w:p w14:paraId="3A063B6C" w14:textId="77777777" w:rsidR="003C5E82" w:rsidRPr="00DE683F" w:rsidRDefault="003C5E82" w:rsidP="003C5E82">
      <w:pPr>
        <w:ind w:right="1920"/>
        <w:rPr>
          <w:rFonts w:asciiTheme="minorEastAsia" w:hAnsiTheme="minorEastAsia"/>
          <w:sz w:val="24"/>
        </w:rPr>
      </w:pPr>
    </w:p>
    <w:p w14:paraId="1C2280C5" w14:textId="77777777" w:rsidR="003C5E82" w:rsidRPr="00DE683F" w:rsidRDefault="003C5E82" w:rsidP="003C5E82">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3C5E82" w:rsidRPr="00DE683F" w14:paraId="2AE5C392" w14:textId="77777777"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B2B392"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9FD61C" w14:textId="77777777"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●●株式会社</w:t>
            </w:r>
          </w:p>
        </w:tc>
      </w:tr>
      <w:tr w:rsidR="003C5E82" w:rsidRPr="00DE683F" w14:paraId="3B529439" w14:textId="77777777"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8C71E2"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F9CDA1" w14:textId="77777777"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3C5E82" w:rsidRPr="00DE683F" w14:paraId="0EFCA542" w14:textId="77777777"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0D1669"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21B3D5" w14:textId="77777777"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●●県●●市●●町●●番</w:t>
            </w:r>
          </w:p>
        </w:tc>
      </w:tr>
      <w:tr w:rsidR="003C5E82" w:rsidRPr="00DE683F" w14:paraId="5FCE0F41" w14:textId="77777777"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C9545"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D725B3" w14:textId="77777777" w:rsidR="003C5E82" w:rsidRPr="002445D7" w:rsidRDefault="003C5E82" w:rsidP="003C5E82">
            <w:pPr>
              <w:jc w:val="center"/>
              <w:rPr>
                <w:rFonts w:asciiTheme="minorEastAsia" w:hAnsiTheme="minorEastAsia"/>
                <w:color w:val="FF0000"/>
                <w:sz w:val="24"/>
              </w:rPr>
            </w:pP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tc>
      </w:tr>
      <w:tr w:rsidR="003C5E82" w:rsidRPr="00DE683F" w14:paraId="3F62298C" w14:textId="77777777"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C1889"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63D7F" w14:textId="77777777"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3C5E82" w:rsidRPr="00DE683F" w14:paraId="31589536" w14:textId="77777777"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E0B5BA"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A8808E" w14:textId="77777777"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3C5E82" w:rsidRPr="00DE683F" w14:paraId="1A4579AE" w14:textId="77777777"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61195A"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165847" w14:textId="77777777"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3C5E82" w:rsidRPr="00DE683F" w14:paraId="5C0E02CA" w14:textId="77777777"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D289"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ED92A" w14:textId="77777777" w:rsidR="003C5E82" w:rsidRPr="002445D7" w:rsidRDefault="003C5E82" w:rsidP="003C5E82">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3C5E82" w:rsidRPr="00DE683F" w14:paraId="494C6780" w14:textId="77777777" w:rsidTr="003C5E82">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8DD3D4" w14:textId="77777777" w:rsidR="003C5E82" w:rsidRPr="00B013B6" w:rsidRDefault="003C5E82" w:rsidP="003C5E82">
            <w:pPr>
              <w:jc w:val="center"/>
              <w:rPr>
                <w:rFonts w:asciiTheme="minorEastAsia" w:hAnsiTheme="minorEastAsia"/>
                <w:sz w:val="24"/>
              </w:rPr>
            </w:pPr>
            <w:r w:rsidRPr="00B013B6">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043AB0" w14:textId="77777777" w:rsidR="003C5E82" w:rsidRPr="00B013B6" w:rsidRDefault="003C5E82" w:rsidP="003C5E82">
            <w:pPr>
              <w:jc w:val="center"/>
              <w:rPr>
                <w:rFonts w:asciiTheme="minorEastAsia" w:hAnsiTheme="minorEastAsia"/>
                <w:sz w:val="24"/>
              </w:rPr>
            </w:pPr>
            <w:r w:rsidRPr="00B013B6">
              <w:rPr>
                <w:rFonts w:asciiTheme="minorEastAsia" w:hAnsiTheme="minorEastAsia" w:hint="eastAsia"/>
                <w:sz w:val="24"/>
              </w:rPr>
              <w:t>収入金課税　・　所得課税</w:t>
            </w:r>
          </w:p>
        </w:tc>
      </w:tr>
    </w:tbl>
    <w:p w14:paraId="132B7331" w14:textId="77777777" w:rsidR="003C5E82" w:rsidRPr="00DE683F" w:rsidRDefault="003C5E82" w:rsidP="003C5E82">
      <w:pPr>
        <w:rPr>
          <w:rFonts w:asciiTheme="minorEastAsia" w:hAnsiTheme="minorEastAsia"/>
          <w:sz w:val="24"/>
        </w:rPr>
      </w:pPr>
    </w:p>
    <w:p w14:paraId="04EEE28A"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（作成にあたっての留意点）</w:t>
      </w:r>
    </w:p>
    <w:p w14:paraId="5B758366" w14:textId="77777777" w:rsidR="003C5E82" w:rsidRPr="00DE683F" w:rsidRDefault="003C5E82" w:rsidP="003C5E82">
      <w:pPr>
        <w:ind w:firstLineChars="100" w:firstLine="240"/>
        <w:rPr>
          <w:rFonts w:asciiTheme="minorEastAsia" w:hAnsiTheme="minorEastAsia"/>
          <w:sz w:val="24"/>
        </w:rPr>
      </w:pPr>
      <w:r w:rsidRPr="00DE683F">
        <w:rPr>
          <w:rFonts w:asciiTheme="minorEastAsia" w:hAnsiTheme="minorEastAsia" w:hint="eastAsia"/>
          <w:sz w:val="24"/>
        </w:rPr>
        <w:t>・業種は</w:t>
      </w:r>
      <w:r>
        <w:rPr>
          <w:rFonts w:asciiTheme="minorEastAsia" w:hAnsiTheme="minorEastAsia" w:hint="eastAsia"/>
          <w:sz w:val="24"/>
        </w:rPr>
        <w:t>，</w:t>
      </w:r>
      <w:r w:rsidRPr="00DE683F">
        <w:rPr>
          <w:rFonts w:asciiTheme="minorEastAsia" w:hAnsiTheme="minorEastAsia" w:hint="eastAsia"/>
          <w:sz w:val="24"/>
        </w:rPr>
        <w:t>証券コード協議会の定める業種別分類(33業種)に準拠してください。</w:t>
      </w:r>
    </w:p>
    <w:p w14:paraId="463ED3E5" w14:textId="77777777" w:rsidR="003C5E82" w:rsidRPr="00DE683F" w:rsidRDefault="003C5E82" w:rsidP="003C5E82">
      <w:pPr>
        <w:ind w:leftChars="100" w:left="450" w:hangingChars="100" w:hanging="240"/>
        <w:rPr>
          <w:rFonts w:asciiTheme="minorEastAsia" w:hAnsiTheme="minorEastAsia"/>
          <w:sz w:val="24"/>
        </w:rPr>
      </w:pPr>
    </w:p>
    <w:p w14:paraId="7353CAFC" w14:textId="77777777" w:rsidR="003C5E82" w:rsidRPr="00DE683F" w:rsidRDefault="003C5E82" w:rsidP="003C5E82">
      <w:pPr>
        <w:ind w:leftChars="100" w:left="450" w:hangingChars="100" w:hanging="240"/>
        <w:rPr>
          <w:rFonts w:asciiTheme="minorEastAsia" w:hAnsiTheme="minorEastAsia"/>
          <w:sz w:val="24"/>
        </w:rPr>
      </w:pPr>
      <w:r w:rsidRPr="00DE683F">
        <w:rPr>
          <w:rFonts w:asciiTheme="minorEastAsia" w:hAnsiTheme="minorEastAsia" w:hint="eastAsia"/>
          <w:sz w:val="24"/>
        </w:rPr>
        <w:t>・契約主体が</w:t>
      </w:r>
      <w:r>
        <w:rPr>
          <w:rFonts w:asciiTheme="minorEastAsia" w:hAnsiTheme="minorEastAsia" w:hint="eastAsia"/>
          <w:sz w:val="24"/>
        </w:rPr>
        <w:t>，</w:t>
      </w:r>
      <w:r w:rsidRPr="00DE683F">
        <w:rPr>
          <w:rFonts w:asciiTheme="minorEastAsia" w:hAnsiTheme="minorEastAsia" w:hint="eastAsia"/>
          <w:sz w:val="24"/>
        </w:rPr>
        <w:t>合弁会社の場合や契約後に設立する新会社である場合は</w:t>
      </w:r>
      <w:r>
        <w:rPr>
          <w:rFonts w:asciiTheme="minorEastAsia" w:hAnsiTheme="minorEastAsia" w:hint="eastAsia"/>
          <w:sz w:val="24"/>
        </w:rPr>
        <w:t>，</w:t>
      </w:r>
      <w:r w:rsidRPr="00DE683F">
        <w:rPr>
          <w:rFonts w:asciiTheme="minorEastAsia" w:hAnsiTheme="minorEastAsia" w:hint="eastAsia"/>
          <w:sz w:val="24"/>
        </w:rPr>
        <w:t>代表となる事業者に加えて関係する事業者についても</w:t>
      </w:r>
      <w:r>
        <w:rPr>
          <w:rFonts w:asciiTheme="minorEastAsia" w:hAnsiTheme="minorEastAsia" w:hint="eastAsia"/>
          <w:sz w:val="24"/>
        </w:rPr>
        <w:t>，</w:t>
      </w:r>
      <w:r w:rsidRPr="00DE683F">
        <w:rPr>
          <w:rFonts w:asciiTheme="minorEastAsia" w:hAnsiTheme="minorEastAsia" w:hint="eastAsia"/>
          <w:sz w:val="24"/>
        </w:rPr>
        <w:t>本様式を提出してください。また</w:t>
      </w:r>
      <w:r>
        <w:rPr>
          <w:rFonts w:asciiTheme="minorEastAsia" w:hAnsiTheme="minorEastAsia" w:hint="eastAsia"/>
          <w:sz w:val="24"/>
        </w:rPr>
        <w:t>，</w:t>
      </w:r>
      <w:r w:rsidRPr="00DE683F">
        <w:rPr>
          <w:rFonts w:asciiTheme="minorEastAsia" w:hAnsiTheme="minorEastAsia" w:hint="eastAsia"/>
          <w:sz w:val="24"/>
        </w:rPr>
        <w:t>併せて会社概要を示した資料（パンフレット等）を添付してください。</w:t>
      </w:r>
    </w:p>
    <w:p w14:paraId="709F1ABB" w14:textId="77777777" w:rsidR="003C5E82" w:rsidRPr="00DE683F" w:rsidRDefault="003C5E82" w:rsidP="003C5E82">
      <w:pPr>
        <w:ind w:leftChars="100" w:left="450" w:hangingChars="100" w:hanging="240"/>
        <w:rPr>
          <w:rFonts w:asciiTheme="minorEastAsia" w:hAnsiTheme="minorEastAsia"/>
          <w:sz w:val="24"/>
        </w:rPr>
      </w:pPr>
    </w:p>
    <w:p w14:paraId="22D17B6F" w14:textId="77777777" w:rsidR="003C5E82" w:rsidRPr="00DE683F" w:rsidRDefault="003C5E82" w:rsidP="003C5E82">
      <w:pPr>
        <w:ind w:leftChars="100" w:left="450" w:hangingChars="100" w:hanging="240"/>
        <w:rPr>
          <w:rFonts w:asciiTheme="minorEastAsia" w:hAnsiTheme="minorEastAsia"/>
          <w:sz w:val="24"/>
        </w:rPr>
      </w:pPr>
      <w:r w:rsidRPr="00DE683F">
        <w:rPr>
          <w:rFonts w:asciiTheme="minorEastAsia" w:hAnsiTheme="minorEastAsia" w:hint="eastAsia"/>
          <w:sz w:val="24"/>
        </w:rPr>
        <w:t>・資本金</w:t>
      </w:r>
      <w:r>
        <w:rPr>
          <w:rFonts w:asciiTheme="minorEastAsia" w:hAnsiTheme="minorEastAsia" w:hint="eastAsia"/>
          <w:sz w:val="24"/>
        </w:rPr>
        <w:t>，</w:t>
      </w:r>
      <w:r w:rsidRPr="00DE683F">
        <w:rPr>
          <w:rFonts w:asciiTheme="minorEastAsia" w:hAnsiTheme="minorEastAsia" w:hint="eastAsia"/>
          <w:sz w:val="24"/>
        </w:rPr>
        <w:t>売上高</w:t>
      </w:r>
      <w:r>
        <w:rPr>
          <w:rFonts w:asciiTheme="minorEastAsia" w:hAnsiTheme="minorEastAsia" w:hint="eastAsia"/>
          <w:sz w:val="24"/>
        </w:rPr>
        <w:t>，</w:t>
      </w:r>
      <w:r w:rsidRPr="00DE683F">
        <w:rPr>
          <w:rFonts w:asciiTheme="minorEastAsia" w:hAnsiTheme="minorEastAsia" w:hint="eastAsia"/>
          <w:sz w:val="24"/>
        </w:rPr>
        <w:t>総資産額</w:t>
      </w:r>
      <w:r>
        <w:rPr>
          <w:rFonts w:asciiTheme="minorEastAsia" w:hAnsiTheme="minorEastAsia" w:hint="eastAsia"/>
          <w:sz w:val="24"/>
        </w:rPr>
        <w:t>，</w:t>
      </w:r>
      <w:r w:rsidRPr="00DE683F">
        <w:rPr>
          <w:rFonts w:asciiTheme="minorEastAsia" w:hAnsiTheme="minorEastAsia" w:hint="eastAsia"/>
          <w:sz w:val="24"/>
        </w:rPr>
        <w:t>従業員数は</w:t>
      </w:r>
      <w:r>
        <w:rPr>
          <w:rFonts w:asciiTheme="minorEastAsia" w:hAnsiTheme="minorEastAsia" w:hint="eastAsia"/>
          <w:sz w:val="24"/>
        </w:rPr>
        <w:t>，</w:t>
      </w:r>
      <w:r w:rsidRPr="00DE683F">
        <w:rPr>
          <w:rFonts w:asciiTheme="minorEastAsia" w:hAnsiTheme="minorEastAsia" w:hint="eastAsia"/>
          <w:sz w:val="24"/>
        </w:rPr>
        <w:t>直前の決算期末の値（単独決算ベース）を記入してください。なお</w:t>
      </w:r>
      <w:r>
        <w:rPr>
          <w:rFonts w:asciiTheme="minorEastAsia" w:hAnsiTheme="minorEastAsia" w:hint="eastAsia"/>
          <w:sz w:val="24"/>
        </w:rPr>
        <w:t>，</w:t>
      </w:r>
      <w:r w:rsidRPr="00DE683F">
        <w:rPr>
          <w:rFonts w:asciiTheme="minorEastAsia" w:hAnsiTheme="minorEastAsia" w:hint="eastAsia"/>
          <w:sz w:val="24"/>
        </w:rPr>
        <w:t>契約後に新会社等を設立する場合は</w:t>
      </w:r>
      <w:r>
        <w:rPr>
          <w:rFonts w:asciiTheme="minorEastAsia" w:hAnsiTheme="minorEastAsia" w:hint="eastAsia"/>
          <w:sz w:val="24"/>
        </w:rPr>
        <w:t>，</w:t>
      </w:r>
      <w:r w:rsidRPr="00DE683F">
        <w:rPr>
          <w:rFonts w:asciiTheme="minorEastAsia" w:hAnsiTheme="minorEastAsia" w:hint="eastAsia"/>
          <w:sz w:val="24"/>
        </w:rPr>
        <w:t>契約時点で予定している資本金等を可能な限り記入してください。</w:t>
      </w:r>
    </w:p>
    <w:p w14:paraId="597922C5" w14:textId="77777777" w:rsidR="003C5E82" w:rsidRPr="00DE683F" w:rsidRDefault="003C5E82" w:rsidP="003C5E82">
      <w:pPr>
        <w:widowControl/>
        <w:ind w:firstLineChars="100" w:firstLine="240"/>
        <w:jc w:val="left"/>
        <w:rPr>
          <w:rFonts w:asciiTheme="minorEastAsia" w:hAnsiTheme="minorEastAsia"/>
          <w:sz w:val="24"/>
          <w:szCs w:val="24"/>
        </w:rPr>
      </w:pPr>
    </w:p>
    <w:p w14:paraId="1737CA6B" w14:textId="77777777" w:rsidR="003C5E82" w:rsidRPr="00DE683F" w:rsidRDefault="003C5E82" w:rsidP="003C5E82">
      <w:pPr>
        <w:widowControl/>
        <w:ind w:firstLineChars="100" w:firstLine="240"/>
        <w:jc w:val="left"/>
        <w:rPr>
          <w:rFonts w:asciiTheme="minorEastAsia" w:hAnsiTheme="minorEastAsia"/>
          <w:sz w:val="24"/>
          <w:szCs w:val="24"/>
        </w:rPr>
      </w:pPr>
      <w:r w:rsidRPr="00DE683F">
        <w:rPr>
          <w:rFonts w:asciiTheme="minorEastAsia" w:hAnsiTheme="minorEastAsia" w:hint="eastAsia"/>
          <w:sz w:val="24"/>
          <w:szCs w:val="24"/>
        </w:rPr>
        <w:t>・契約者が適用する事業税課税標準について</w:t>
      </w:r>
      <w:r>
        <w:rPr>
          <w:rFonts w:asciiTheme="minorEastAsia" w:hAnsiTheme="minorEastAsia" w:hint="eastAsia"/>
          <w:sz w:val="24"/>
          <w:szCs w:val="24"/>
        </w:rPr>
        <w:t>，</w:t>
      </w:r>
      <w:r w:rsidRPr="00DE683F">
        <w:rPr>
          <w:rFonts w:asciiTheme="minorEastAsia" w:hAnsiTheme="minorEastAsia" w:hint="eastAsia"/>
          <w:sz w:val="24"/>
          <w:szCs w:val="24"/>
        </w:rPr>
        <w:t>○（マル）で囲んでください。</w:t>
      </w:r>
    </w:p>
    <w:p w14:paraId="525D1F18" w14:textId="77777777" w:rsidR="003C5E82" w:rsidRPr="00DE683F" w:rsidRDefault="003C5E82" w:rsidP="003C5E82">
      <w:pPr>
        <w:widowControl/>
        <w:jc w:val="left"/>
        <w:rPr>
          <w:rFonts w:asciiTheme="minorEastAsia" w:hAnsiTheme="minorEastAsia"/>
          <w:sz w:val="24"/>
          <w:szCs w:val="24"/>
        </w:rPr>
      </w:pPr>
    </w:p>
    <w:p w14:paraId="597ECCB6" w14:textId="77777777" w:rsidR="003C5E82" w:rsidRDefault="003C5E82" w:rsidP="003C5E82">
      <w:pPr>
        <w:widowControl/>
        <w:jc w:val="left"/>
        <w:rPr>
          <w:rFonts w:ascii="ＭＳ 明朝" w:eastAsia="ＭＳ 明朝" w:hAnsi="ＭＳ 明朝" w:cs="Times New Roman"/>
          <w:sz w:val="24"/>
          <w:szCs w:val="24"/>
        </w:rPr>
      </w:pPr>
    </w:p>
    <w:p w14:paraId="708038A8" w14:textId="77777777" w:rsidR="003C5E82" w:rsidRDefault="003C5E82" w:rsidP="003C5E82">
      <w:pPr>
        <w:widowControl/>
        <w:jc w:val="left"/>
        <w:rPr>
          <w:rFonts w:ascii="ＭＳ 明朝" w:eastAsia="ＭＳ 明朝" w:hAnsi="ＭＳ 明朝" w:cs="Times New Roman"/>
          <w:sz w:val="24"/>
          <w:szCs w:val="24"/>
        </w:rPr>
      </w:pPr>
    </w:p>
    <w:p w14:paraId="020A7D5F" w14:textId="77777777" w:rsidR="003C5E82" w:rsidRDefault="003C5E82" w:rsidP="003C5E82">
      <w:pPr>
        <w:widowControl/>
        <w:jc w:val="left"/>
        <w:rPr>
          <w:rFonts w:ascii="ＭＳ 明朝" w:eastAsia="ＭＳ 明朝" w:hAnsi="ＭＳ 明朝" w:cs="Times New Roman"/>
          <w:sz w:val="24"/>
          <w:szCs w:val="24"/>
        </w:rPr>
      </w:pPr>
    </w:p>
    <w:p w14:paraId="67784E32" w14:textId="77777777" w:rsidR="003C5E82" w:rsidRDefault="003C5E82" w:rsidP="003C5E82">
      <w:pPr>
        <w:widowControl/>
        <w:jc w:val="left"/>
        <w:rPr>
          <w:rFonts w:ascii="ＭＳ 明朝" w:eastAsia="ＭＳ 明朝" w:hAnsi="ＭＳ 明朝" w:cs="Times New Roman"/>
          <w:sz w:val="24"/>
          <w:szCs w:val="24"/>
        </w:rPr>
      </w:pPr>
    </w:p>
    <w:p w14:paraId="0D5CC636" w14:textId="77777777" w:rsidR="003C5E82" w:rsidRDefault="003C5E82" w:rsidP="003C5E82">
      <w:pPr>
        <w:widowControl/>
        <w:jc w:val="left"/>
        <w:rPr>
          <w:rFonts w:ascii="ＭＳ 明朝" w:eastAsia="ＭＳ 明朝" w:hAnsi="ＭＳ 明朝" w:cs="Times New Roman"/>
          <w:sz w:val="24"/>
          <w:szCs w:val="24"/>
        </w:rPr>
      </w:pPr>
    </w:p>
    <w:p w14:paraId="3B2CBB44" w14:textId="77777777" w:rsidR="003C5E82" w:rsidRDefault="003C5E82" w:rsidP="003C5E82">
      <w:pPr>
        <w:widowControl/>
        <w:jc w:val="left"/>
        <w:rPr>
          <w:rFonts w:ascii="ＭＳ 明朝" w:eastAsia="ＭＳ 明朝" w:hAnsi="ＭＳ 明朝" w:cs="Times New Roman"/>
          <w:sz w:val="24"/>
          <w:szCs w:val="24"/>
        </w:rPr>
      </w:pPr>
    </w:p>
    <w:p w14:paraId="3E18FBA4" w14:textId="77777777" w:rsidR="003C5E82" w:rsidRDefault="003C5E82" w:rsidP="003C5E82">
      <w:pPr>
        <w:widowControl/>
        <w:jc w:val="left"/>
        <w:rPr>
          <w:rFonts w:ascii="ＭＳ 明朝" w:eastAsia="ＭＳ 明朝" w:hAnsi="ＭＳ 明朝" w:cs="Times New Roman"/>
          <w:sz w:val="24"/>
          <w:szCs w:val="24"/>
        </w:rPr>
      </w:pPr>
    </w:p>
    <w:p w14:paraId="5F7A978C" w14:textId="77777777" w:rsidR="003C5E82" w:rsidRDefault="003C5E82" w:rsidP="003C5E82">
      <w:pPr>
        <w:widowControl/>
        <w:jc w:val="left"/>
        <w:rPr>
          <w:rFonts w:ascii="ＭＳ 明朝" w:eastAsia="ＭＳ 明朝" w:hAnsi="ＭＳ 明朝" w:cs="Times New Roman"/>
          <w:sz w:val="24"/>
          <w:szCs w:val="24"/>
        </w:rPr>
      </w:pPr>
    </w:p>
    <w:p w14:paraId="7D14AEF2" w14:textId="77777777" w:rsidR="003C5E82" w:rsidRDefault="003C5E82" w:rsidP="003C5E82">
      <w:pPr>
        <w:widowControl/>
        <w:jc w:val="left"/>
        <w:rPr>
          <w:rFonts w:ascii="ＭＳ 明朝" w:eastAsia="ＭＳ 明朝" w:hAnsi="ＭＳ 明朝" w:cs="Times New Roman"/>
          <w:sz w:val="24"/>
          <w:szCs w:val="24"/>
        </w:rPr>
      </w:pPr>
    </w:p>
    <w:p w14:paraId="1D8878FF"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ｃ－１　電源等の仕様（様式３－１）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C5E82" w:rsidRPr="00DE683F" w14:paraId="2604BBAD" w14:textId="77777777" w:rsidTr="003C5E82">
        <w:trPr>
          <w:trHeight w:val="13527"/>
        </w:trPr>
        <w:tc>
          <w:tcPr>
            <w:tcW w:w="9268" w:type="dxa"/>
          </w:tcPr>
          <w:p w14:paraId="17968483" w14:textId="77777777" w:rsidR="003C5E82" w:rsidRPr="00DE683F" w:rsidRDefault="003C5E82" w:rsidP="003C5E82">
            <w:pPr>
              <w:jc w:val="center"/>
              <w:rPr>
                <w:rFonts w:asciiTheme="minorEastAsia" w:hAnsiTheme="minorEastAsia"/>
                <w:sz w:val="24"/>
              </w:rPr>
            </w:pPr>
          </w:p>
          <w:p w14:paraId="04666013"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電源等の仕様（火力発電機）</w:t>
            </w:r>
          </w:p>
          <w:p w14:paraId="66805B24" w14:textId="77777777" w:rsidR="003C5E82" w:rsidRPr="00DE683F" w:rsidRDefault="003C5E82" w:rsidP="003C5E82">
            <w:pPr>
              <w:spacing w:line="240" w:lineRule="exact"/>
              <w:rPr>
                <w:rFonts w:asciiTheme="minorEastAsia" w:hAnsiTheme="minorEastAsia"/>
                <w:sz w:val="24"/>
              </w:rPr>
            </w:pPr>
          </w:p>
          <w:p w14:paraId="653574A7"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１　発電機の所在地</w:t>
            </w:r>
          </w:p>
          <w:p w14:paraId="4EC91F2E" w14:textId="77777777" w:rsidR="003C5E82" w:rsidRPr="002445D7" w:rsidRDefault="003C5E82" w:rsidP="003C5E82">
            <w:pPr>
              <w:rPr>
                <w:rFonts w:asciiTheme="minorEastAsia" w:hAnsiTheme="minorEastAsia"/>
                <w:color w:val="FF0000"/>
                <w:sz w:val="24"/>
              </w:rPr>
            </w:pPr>
            <w:r w:rsidRPr="00DE683F">
              <w:rPr>
                <w:rFonts w:asciiTheme="minorEastAsia" w:hAnsiTheme="minorEastAsia" w:hint="eastAsia"/>
                <w:sz w:val="24"/>
              </w:rPr>
              <w:t xml:space="preserve">（１）住所　　　　　　</w:t>
            </w:r>
            <w:r w:rsidRPr="002445D7">
              <w:rPr>
                <w:rFonts w:asciiTheme="minorEastAsia" w:hAnsiTheme="minorEastAsia" w:hint="eastAsia"/>
                <w:color w:val="FF0000"/>
                <w:sz w:val="24"/>
              </w:rPr>
              <w:t>●●県●●市●●町●●番●</w:t>
            </w:r>
          </w:p>
          <w:p w14:paraId="14BE12DD" w14:textId="77777777" w:rsidR="003C5E82" w:rsidRPr="002445D7" w:rsidRDefault="003C5E82" w:rsidP="003C5E82">
            <w:pPr>
              <w:rPr>
                <w:rFonts w:asciiTheme="minorEastAsia" w:hAnsiTheme="minorEastAsia"/>
                <w:color w:val="FF0000"/>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●●火力発電所　●号発電機</w:t>
            </w:r>
          </w:p>
          <w:p w14:paraId="5AE65205" w14:textId="77777777" w:rsidR="003C5E82" w:rsidRPr="00DE683F" w:rsidRDefault="003C5E82" w:rsidP="003C5E82">
            <w:pPr>
              <w:rPr>
                <w:rFonts w:asciiTheme="minorEastAsia" w:hAnsiTheme="minorEastAsia"/>
                <w:sz w:val="24"/>
              </w:rPr>
            </w:pPr>
          </w:p>
          <w:p w14:paraId="50E56A53"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２　営業運転開始年月日　　　</w:t>
            </w: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14:paraId="0C2CCA32" w14:textId="77777777" w:rsidR="003C5E82" w:rsidRPr="00DE683F" w:rsidRDefault="003C5E82" w:rsidP="003C5E82">
            <w:pPr>
              <w:rPr>
                <w:rFonts w:asciiTheme="minorEastAsia" w:hAnsiTheme="minorEastAsia"/>
                <w:sz w:val="24"/>
              </w:rPr>
            </w:pPr>
          </w:p>
          <w:p w14:paraId="2D55A40D"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３　使用燃料・貯蔵設備等</w:t>
            </w:r>
          </w:p>
          <w:p w14:paraId="49834FED"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（１）種類</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w:t>
            </w:r>
          </w:p>
          <w:p w14:paraId="4D9E22B2"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（２）発熱量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（kJ/t）</w:t>
            </w:r>
          </w:p>
          <w:p w14:paraId="46A5DA36"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（３）燃料貯蔵設備　　　　　総容量  </w:t>
            </w:r>
            <w:r w:rsidRPr="002445D7">
              <w:rPr>
                <w:rFonts w:asciiTheme="minorEastAsia" w:hAnsiTheme="minorEastAsia" w:hint="eastAsia"/>
                <w:color w:val="FF0000"/>
                <w:sz w:val="24"/>
              </w:rPr>
              <w:t>●●●</w:t>
            </w:r>
            <w:r w:rsidRPr="00DE683F">
              <w:rPr>
                <w:rFonts w:asciiTheme="minorEastAsia" w:hAnsiTheme="minorEastAsia" w:hint="eastAsia"/>
                <w:sz w:val="24"/>
              </w:rPr>
              <w:t>（kl)</w:t>
            </w:r>
          </w:p>
          <w:p w14:paraId="63B11166"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ab/>
              <w:t>タンク基数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基</w:t>
            </w:r>
          </w:p>
          <w:p w14:paraId="1AF55059"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ab/>
              <w:t>備蓄日数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日分（100％利用率）</w:t>
            </w:r>
          </w:p>
          <w:p w14:paraId="50181516"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（４）燃料調達計画</w:t>
            </w:r>
          </w:p>
          <w:p w14:paraId="46EDD405" w14:textId="77777777" w:rsidR="003C5E82" w:rsidRPr="00DE683F" w:rsidRDefault="003C5E82" w:rsidP="003C5E82">
            <w:pPr>
              <w:rPr>
                <w:rFonts w:asciiTheme="minorEastAsia" w:hAnsiTheme="minorEastAsia"/>
                <w:sz w:val="24"/>
              </w:rPr>
            </w:pPr>
          </w:p>
          <w:p w14:paraId="2CEB944A"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４　発電機</w:t>
            </w:r>
          </w:p>
          <w:p w14:paraId="64A4B7DE" w14:textId="77777777" w:rsidR="003C5E82" w:rsidRPr="00DE683F" w:rsidRDefault="003C5E82" w:rsidP="003C5E82">
            <w:pPr>
              <w:jc w:val="left"/>
              <w:rPr>
                <w:rFonts w:asciiTheme="minorEastAsia" w:hAnsiTheme="minorEastAsia"/>
                <w:sz w:val="24"/>
              </w:rPr>
            </w:pPr>
            <w:r w:rsidRPr="00DE683F">
              <w:rPr>
                <w:rFonts w:asciiTheme="minorEastAsia" w:hAnsiTheme="minorEastAsia" w:hint="eastAsia"/>
                <w:sz w:val="24"/>
              </w:rPr>
              <w:t>（１）種類（形式）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p>
          <w:p w14:paraId="1E2EA973"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（２）種別（該当するものに○）（　ＧＴ　・　ＧＴＣＣ　・その他火力　）</w:t>
            </w:r>
          </w:p>
          <w:p w14:paraId="7F276688"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（３）定格容量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kVA</w:t>
            </w:r>
            <w:r w:rsidRPr="00DE683F">
              <w:rPr>
                <w:rFonts w:asciiTheme="minorEastAsia" w:hAnsiTheme="minorEastAsia" w:hint="eastAsia"/>
                <w:sz w:val="24"/>
              </w:rPr>
              <w:tab/>
            </w:r>
          </w:p>
          <w:p w14:paraId="259573BB"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（４）定格電圧</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kV</w:t>
            </w:r>
          </w:p>
          <w:p w14:paraId="71859E61"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（５）連続運転可能電圧(定格比）　 </w:t>
            </w:r>
            <w:r w:rsidRPr="002445D7">
              <w:rPr>
                <w:rFonts w:asciiTheme="minorEastAsia" w:hAnsiTheme="minorEastAsia" w:hint="eastAsia"/>
                <w:color w:val="FF0000"/>
                <w:sz w:val="24"/>
              </w:rPr>
              <w:t>●●</w:t>
            </w:r>
            <w:r w:rsidRPr="00DE683F">
              <w:rPr>
                <w:rFonts w:asciiTheme="minorEastAsia" w:hAnsiTheme="minorEastAsia" w:hint="eastAsia"/>
                <w:sz w:val="24"/>
              </w:rPr>
              <w:t xml:space="preserve">％　～　</w:t>
            </w:r>
            <w:r w:rsidRPr="002445D7">
              <w:rPr>
                <w:rFonts w:asciiTheme="minorEastAsia" w:hAnsiTheme="minorEastAsia" w:hint="eastAsia"/>
                <w:color w:val="FF0000"/>
                <w:sz w:val="24"/>
              </w:rPr>
              <w:t>●●</w:t>
            </w:r>
            <w:r w:rsidRPr="00DE683F">
              <w:rPr>
                <w:rFonts w:asciiTheme="minorEastAsia" w:hAnsiTheme="minorEastAsia" w:hint="eastAsia"/>
                <w:sz w:val="24"/>
              </w:rPr>
              <w:t>%</w:t>
            </w:r>
            <w:r w:rsidRPr="00DE683F">
              <w:rPr>
                <w:rFonts w:asciiTheme="minorEastAsia" w:hAnsiTheme="minorEastAsia" w:hint="eastAsia"/>
                <w:sz w:val="24"/>
              </w:rPr>
              <w:tab/>
            </w:r>
          </w:p>
          <w:p w14:paraId="2E19DA16"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（６）定格力率</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30D058BB"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（７）周波数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60</w:t>
            </w:r>
            <w:r w:rsidRPr="00DE683F">
              <w:rPr>
                <w:rFonts w:asciiTheme="minorEastAsia" w:hAnsiTheme="minorEastAsia" w:hint="eastAsia"/>
                <w:sz w:val="24"/>
              </w:rPr>
              <w:t xml:space="preserve">　Hz</w:t>
            </w:r>
          </w:p>
          <w:p w14:paraId="43E8D680"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（８）連続運転可能周波数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　</w:t>
            </w:r>
            <w:r w:rsidRPr="002445D7">
              <w:rPr>
                <w:rFonts w:asciiTheme="minorEastAsia" w:hAnsiTheme="minorEastAsia" w:hint="eastAsia"/>
                <w:color w:val="FF0000"/>
                <w:sz w:val="24"/>
              </w:rPr>
              <w:t>●●</w:t>
            </w:r>
            <w:r w:rsidRPr="00DE683F">
              <w:rPr>
                <w:rFonts w:asciiTheme="minorEastAsia" w:hAnsiTheme="minorEastAsia" w:hint="eastAsia"/>
                <w:sz w:val="24"/>
              </w:rPr>
              <w:t>Hz</w:t>
            </w:r>
          </w:p>
          <w:p w14:paraId="5679BACD" w14:textId="77777777" w:rsidR="003C5E82" w:rsidRPr="00DE683F" w:rsidRDefault="003C5E82" w:rsidP="003C5E82">
            <w:pPr>
              <w:rPr>
                <w:rFonts w:asciiTheme="minorEastAsia" w:hAnsiTheme="minorEastAsia"/>
                <w:sz w:val="24"/>
              </w:rPr>
            </w:pPr>
          </w:p>
          <w:p w14:paraId="17001D32"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５　熱効率（HHV)</w:t>
            </w:r>
            <w:r>
              <w:rPr>
                <w:rFonts w:asciiTheme="minorEastAsia" w:hAnsiTheme="minorEastAsia" w:hint="eastAsia"/>
                <w:sz w:val="24"/>
              </w:rPr>
              <w:t>，</w:t>
            </w:r>
            <w:r w:rsidRPr="00DE683F">
              <w:rPr>
                <w:rFonts w:asciiTheme="minorEastAsia" w:hAnsiTheme="minorEastAsia" w:hint="eastAsia"/>
                <w:sz w:val="24"/>
              </w:rPr>
              <w:t>所内率</w:t>
            </w:r>
          </w:p>
          <w:p w14:paraId="7A6CCF04"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（１）発電端熱効率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3B4ED413"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（２）送電端熱効率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5A2AAE0C"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（３）所内率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3263F7B3" w14:textId="77777777" w:rsidR="003C5E82" w:rsidRPr="00DE683F" w:rsidRDefault="003C5E82" w:rsidP="003C5E82">
            <w:pPr>
              <w:rPr>
                <w:rFonts w:asciiTheme="minorEastAsia" w:hAnsiTheme="minorEastAsia"/>
                <w:sz w:val="24"/>
              </w:rPr>
            </w:pPr>
          </w:p>
          <w:p w14:paraId="402252BD"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６　その他機能の有無</w:t>
            </w:r>
          </w:p>
          <w:p w14:paraId="7FCCE5C9"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（１）ブラックスタート　　　　　有　・　無</w:t>
            </w:r>
          </w:p>
          <w:p w14:paraId="72985B02"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（２）ＤＳＳ機能　　  　　　　　有　・　無</w:t>
            </w:r>
          </w:p>
          <w:p w14:paraId="59E859D4" w14:textId="77777777" w:rsidR="003C5E82" w:rsidRPr="00DE683F" w:rsidRDefault="003C5E82" w:rsidP="003C5E82">
            <w:pPr>
              <w:ind w:leftChars="100" w:left="450" w:hangingChars="100" w:hanging="240"/>
              <w:rPr>
                <w:rFonts w:asciiTheme="minorEastAsia" w:hAnsiTheme="minorEastAsia"/>
                <w:sz w:val="24"/>
              </w:rPr>
            </w:pPr>
            <w:r w:rsidRPr="00DE683F">
              <w:rPr>
                <w:rFonts w:asciiTheme="minorEastAsia" w:hAnsiTheme="minorEastAsia" w:hint="eastAsia"/>
                <w:sz w:val="24"/>
              </w:rPr>
              <w:t>○複数の発電機を集約して一体的に電源Ⅱ周波数調整力供出を行う場合</w:t>
            </w:r>
            <w:r>
              <w:rPr>
                <w:rFonts w:asciiTheme="minorEastAsia" w:hAnsiTheme="minorEastAsia" w:hint="eastAsia"/>
                <w:sz w:val="24"/>
              </w:rPr>
              <w:t>，</w:t>
            </w:r>
            <w:r w:rsidRPr="00DE683F">
              <w:rPr>
                <w:rFonts w:asciiTheme="minorEastAsia" w:hAnsiTheme="minorEastAsia" w:hint="eastAsia"/>
                <w:sz w:val="24"/>
              </w:rPr>
              <w:t>発電機毎に提出が必要となります。</w:t>
            </w:r>
          </w:p>
          <w:p w14:paraId="41CB0ED4" w14:textId="77777777" w:rsidR="003C5E82" w:rsidRPr="00DE683F" w:rsidRDefault="003C5E82" w:rsidP="003C5E82">
            <w:pPr>
              <w:ind w:leftChars="100" w:left="450" w:hangingChars="100" w:hanging="240"/>
              <w:rPr>
                <w:rFonts w:asciiTheme="minorEastAsia" w:hAnsiTheme="minorEastAsia"/>
                <w:sz w:val="24"/>
              </w:rPr>
            </w:pPr>
            <w:r w:rsidRPr="00DE683F">
              <w:rPr>
                <w:rFonts w:asciiTheme="minorEastAsia" w:hAnsiTheme="minorEastAsia" w:hint="eastAsia"/>
                <w:sz w:val="24"/>
                <w:szCs w:val="24"/>
              </w:rPr>
              <w:t>○電源等の性能（発電機容量</w:t>
            </w:r>
            <w:r>
              <w:rPr>
                <w:rFonts w:asciiTheme="minorEastAsia" w:hAnsiTheme="minorEastAsia" w:hint="eastAsia"/>
                <w:sz w:val="24"/>
                <w:szCs w:val="24"/>
              </w:rPr>
              <w:t>，</w:t>
            </w:r>
            <w:r w:rsidRPr="00DE683F">
              <w:rPr>
                <w:rFonts w:asciiTheme="minorEastAsia" w:hAnsiTheme="minorEastAsia" w:hint="eastAsia"/>
                <w:sz w:val="24"/>
                <w:szCs w:val="24"/>
              </w:rPr>
              <w:t>周波数制御・需給バランス調整機能に必要な信号を送受信する機能）を証明する書類の添付が必要となります。</w:t>
            </w:r>
          </w:p>
        </w:tc>
      </w:tr>
    </w:tbl>
    <w:p w14:paraId="1EA09B77"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ｃ－２　電源等の仕様（様式３－２）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C5E82" w:rsidRPr="00DE683F" w14:paraId="2CB374DE" w14:textId="77777777" w:rsidTr="003C5E82">
        <w:tc>
          <w:tcPr>
            <w:tcW w:w="9268" w:type="dxa"/>
          </w:tcPr>
          <w:p w14:paraId="1278DFE0" w14:textId="77777777" w:rsidR="003C5E82" w:rsidRPr="00DE683F" w:rsidRDefault="003C5E82" w:rsidP="003C5E82">
            <w:pPr>
              <w:jc w:val="center"/>
              <w:rPr>
                <w:rFonts w:asciiTheme="minorEastAsia" w:hAnsiTheme="minorEastAsia"/>
                <w:sz w:val="24"/>
              </w:rPr>
            </w:pPr>
          </w:p>
          <w:p w14:paraId="42315E54" w14:textId="77777777" w:rsidR="003C5E82" w:rsidRPr="00DE683F" w:rsidRDefault="003C5E82" w:rsidP="003C5E82">
            <w:pPr>
              <w:jc w:val="center"/>
              <w:rPr>
                <w:rFonts w:asciiTheme="minorEastAsia" w:hAnsiTheme="minorEastAsia"/>
                <w:sz w:val="24"/>
              </w:rPr>
            </w:pPr>
            <w:r w:rsidRPr="00DE683F">
              <w:rPr>
                <w:rFonts w:asciiTheme="minorEastAsia" w:hAnsiTheme="minorEastAsia" w:hint="eastAsia"/>
                <w:sz w:val="24"/>
              </w:rPr>
              <w:t>電源等の仕様（水力発電機）</w:t>
            </w:r>
          </w:p>
          <w:p w14:paraId="7AFCA111" w14:textId="77777777" w:rsidR="003C5E82" w:rsidRPr="00DE683F" w:rsidRDefault="003C5E82" w:rsidP="003C5E82">
            <w:pPr>
              <w:rPr>
                <w:rFonts w:asciiTheme="minorEastAsia" w:hAnsiTheme="minorEastAsia"/>
                <w:sz w:val="24"/>
              </w:rPr>
            </w:pPr>
          </w:p>
          <w:p w14:paraId="48BC003D"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１　発電機の所在地</w:t>
            </w:r>
          </w:p>
          <w:p w14:paraId="6F61EFC3"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（１）住所</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●●県●●市●●町●●番●　</w:t>
            </w:r>
            <w:r w:rsidRPr="00DE683F">
              <w:rPr>
                <w:rFonts w:asciiTheme="minorEastAsia" w:hAnsiTheme="minorEastAsia" w:hint="eastAsia"/>
                <w:sz w:val="24"/>
              </w:rPr>
              <w:t xml:space="preserve">　　　　　　　　　　　　　　　　　　　　　　　　</w:t>
            </w:r>
          </w:p>
          <w:p w14:paraId="1B37F03F" w14:textId="77777777" w:rsidR="003C5E82" w:rsidRPr="002445D7" w:rsidRDefault="003C5E82" w:rsidP="003C5E82">
            <w:pPr>
              <w:rPr>
                <w:rFonts w:asciiTheme="minorEastAsia" w:hAnsiTheme="minorEastAsia"/>
                <w:color w:val="FF0000"/>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●●水力発電所　●号発電機</w:t>
            </w:r>
          </w:p>
          <w:p w14:paraId="4C0863A6" w14:textId="77777777" w:rsidR="003C5E82" w:rsidRPr="00DE683F" w:rsidRDefault="003C5E82" w:rsidP="003C5E82">
            <w:pPr>
              <w:rPr>
                <w:rFonts w:asciiTheme="minorEastAsia" w:hAnsiTheme="minorEastAsia"/>
                <w:sz w:val="24"/>
              </w:rPr>
            </w:pPr>
          </w:p>
          <w:p w14:paraId="78E3AB12"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２　営業運転開始年月日　　</w:t>
            </w:r>
            <w:r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14:paraId="5126D497" w14:textId="77777777" w:rsidR="003C5E82" w:rsidRPr="00DE683F" w:rsidRDefault="003C5E82" w:rsidP="003C5E82">
            <w:pPr>
              <w:rPr>
                <w:rFonts w:asciiTheme="minorEastAsia" w:hAnsiTheme="minorEastAsia"/>
                <w:sz w:val="24"/>
              </w:rPr>
            </w:pPr>
          </w:p>
          <w:p w14:paraId="59B672DB"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３　最大貯水容量（発電所単位で記入）</w:t>
            </w:r>
            <w:r w:rsidRPr="002445D7">
              <w:rPr>
                <w:rFonts w:asciiTheme="minorEastAsia" w:hAnsiTheme="minorEastAsia" w:hint="eastAsia"/>
                <w:color w:val="FF0000"/>
                <w:sz w:val="24"/>
              </w:rPr>
              <w:t>●●</w:t>
            </w:r>
            <w:r w:rsidRPr="00DE683F">
              <w:rPr>
                <w:rFonts w:asciiTheme="minorEastAsia" w:hAnsiTheme="minorEastAsia" w:hint="eastAsia"/>
                <w:sz w:val="24"/>
              </w:rPr>
              <w:t>（10³㎥）</w:t>
            </w:r>
          </w:p>
          <w:p w14:paraId="476118C5" w14:textId="77777777" w:rsidR="003C5E82" w:rsidRPr="00DE683F" w:rsidRDefault="003C5E82" w:rsidP="003C5E82">
            <w:pPr>
              <w:rPr>
                <w:rFonts w:asciiTheme="minorEastAsia" w:hAnsiTheme="minorEastAsia"/>
                <w:sz w:val="24"/>
              </w:rPr>
            </w:pPr>
          </w:p>
          <w:p w14:paraId="730015E7"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４　発電機</w:t>
            </w:r>
          </w:p>
          <w:p w14:paraId="6555450A"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（１）種類（形式）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●●式　</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13466FDF"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（２）定格容量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kVA</w:t>
            </w:r>
          </w:p>
          <w:p w14:paraId="103E6C52"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（３）定格電圧</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ｋV</w:t>
            </w:r>
          </w:p>
          <w:p w14:paraId="45CE4301"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（４）連続運転可能電圧（定格比</w:t>
            </w:r>
            <w:r w:rsidR="00F823B1">
              <w:rPr>
                <w:rFonts w:asciiTheme="minorEastAsia" w:hAnsiTheme="minorEastAsia" w:hint="eastAsia"/>
                <w:sz w:val="24"/>
              </w:rPr>
              <w:t xml:space="preserve">） </w:t>
            </w:r>
            <w:r w:rsidRPr="00DE683F">
              <w:rPr>
                <w:rFonts w:asciiTheme="minorEastAsia" w:hAnsiTheme="minorEastAsia" w:hint="eastAsia"/>
                <w:sz w:val="24"/>
              </w:rPr>
              <w:t xml:space="preserve">　</w:t>
            </w:r>
            <w:r w:rsidRPr="002445D7">
              <w:rPr>
                <w:rFonts w:asciiTheme="minorEastAsia" w:hAnsiTheme="minorEastAsia" w:hint="eastAsia"/>
                <w:color w:val="FF0000"/>
                <w:sz w:val="24"/>
              </w:rPr>
              <w:t>●●</w:t>
            </w:r>
            <w:r w:rsidR="00F823B1">
              <w:rPr>
                <w:rFonts w:asciiTheme="minorEastAsia" w:hAnsiTheme="minorEastAsia" w:hint="eastAsia"/>
                <w:color w:val="FF0000"/>
                <w:sz w:val="24"/>
              </w:rPr>
              <w:t xml:space="preserve"> </w:t>
            </w:r>
            <w:r w:rsidRPr="00DE683F">
              <w:rPr>
                <w:rFonts w:asciiTheme="minorEastAsia" w:hAnsiTheme="minorEastAsia" w:hint="eastAsia"/>
                <w:sz w:val="24"/>
              </w:rPr>
              <w:t xml:space="preserve">％　～　</w:t>
            </w:r>
            <w:r w:rsidRPr="002445D7">
              <w:rPr>
                <w:rFonts w:asciiTheme="minorEastAsia" w:hAnsiTheme="minorEastAsia" w:hint="eastAsia"/>
                <w:color w:val="FF0000"/>
                <w:sz w:val="24"/>
              </w:rPr>
              <w:t>●●</w:t>
            </w:r>
            <w:r w:rsidR="00F823B1">
              <w:rPr>
                <w:rFonts w:asciiTheme="minorEastAsia" w:hAnsiTheme="minorEastAsia" w:hint="eastAsia"/>
                <w:color w:val="FF0000"/>
                <w:sz w:val="24"/>
              </w:rPr>
              <w:t xml:space="preserve"> </w:t>
            </w:r>
            <w:r w:rsidRPr="00DE683F">
              <w:rPr>
                <w:rFonts w:asciiTheme="minorEastAsia" w:hAnsiTheme="minorEastAsia" w:hint="eastAsia"/>
                <w:sz w:val="24"/>
              </w:rPr>
              <w:t>％</w:t>
            </w:r>
          </w:p>
          <w:p w14:paraId="14ED6691"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（５）定格力率</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72847D0C"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（６）周波数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60</w:t>
            </w:r>
            <w:r w:rsidRPr="00DE683F">
              <w:rPr>
                <w:rFonts w:asciiTheme="minorEastAsia" w:hAnsiTheme="minorEastAsia" w:hint="eastAsia"/>
                <w:sz w:val="24"/>
              </w:rPr>
              <w:t xml:space="preserve"> Hz</w:t>
            </w:r>
          </w:p>
          <w:p w14:paraId="5FBE3449"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（７）連続運転可能周波数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w:t>
            </w:r>
          </w:p>
          <w:p w14:paraId="1EE8C956" w14:textId="77777777" w:rsidR="003C5E82" w:rsidRPr="00DE683F" w:rsidRDefault="003C5E82" w:rsidP="003C5E82">
            <w:pPr>
              <w:rPr>
                <w:rFonts w:asciiTheme="minorEastAsia" w:hAnsiTheme="minorEastAsia"/>
                <w:sz w:val="24"/>
              </w:rPr>
            </w:pPr>
          </w:p>
          <w:p w14:paraId="6380A289"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５　所内率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14:paraId="58E847BF" w14:textId="77777777" w:rsidR="003C5E82" w:rsidRPr="00DE683F" w:rsidRDefault="003C5E82" w:rsidP="003C5E82">
            <w:pPr>
              <w:rPr>
                <w:rFonts w:asciiTheme="minorEastAsia" w:hAnsiTheme="minorEastAsia"/>
                <w:sz w:val="24"/>
              </w:rPr>
            </w:pPr>
          </w:p>
          <w:p w14:paraId="62154C64"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６　その他機能の有無</w:t>
            </w:r>
          </w:p>
          <w:p w14:paraId="662088A5"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（１）ブラックスタート　　　　　有　・　無</w:t>
            </w:r>
          </w:p>
          <w:p w14:paraId="09270680"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（２）ポンプアップ　　　　　　　有　・　無</w:t>
            </w:r>
          </w:p>
          <w:p w14:paraId="393106D6" w14:textId="77777777" w:rsidR="003C5E82" w:rsidRPr="00DE683F" w:rsidRDefault="003C5E82" w:rsidP="003C5E82">
            <w:pPr>
              <w:rPr>
                <w:rFonts w:asciiTheme="minorEastAsia" w:hAnsiTheme="minorEastAsia"/>
                <w:sz w:val="24"/>
              </w:rPr>
            </w:pPr>
          </w:p>
          <w:p w14:paraId="28E00B46" w14:textId="77777777" w:rsidR="003C5E82" w:rsidRPr="00DE683F" w:rsidRDefault="003C5E82" w:rsidP="003C5E82">
            <w:pPr>
              <w:ind w:leftChars="100" w:left="450" w:hangingChars="100" w:hanging="240"/>
              <w:rPr>
                <w:rFonts w:asciiTheme="minorEastAsia" w:hAnsiTheme="minorEastAsia"/>
                <w:sz w:val="24"/>
              </w:rPr>
            </w:pPr>
            <w:r w:rsidRPr="00DE683F">
              <w:rPr>
                <w:rFonts w:asciiTheme="minorEastAsia" w:hAnsiTheme="minorEastAsia" w:hint="eastAsia"/>
                <w:sz w:val="24"/>
              </w:rPr>
              <w:t>○複数の発電機を集約して一体的に電源Ⅱ周波数調整力供出を行う場合</w:t>
            </w:r>
            <w:r>
              <w:rPr>
                <w:rFonts w:asciiTheme="minorEastAsia" w:hAnsiTheme="minorEastAsia" w:hint="eastAsia"/>
                <w:sz w:val="24"/>
              </w:rPr>
              <w:t>，</w:t>
            </w:r>
            <w:r w:rsidRPr="00DE683F">
              <w:rPr>
                <w:rFonts w:asciiTheme="minorEastAsia" w:hAnsiTheme="minorEastAsia" w:hint="eastAsia"/>
                <w:sz w:val="24"/>
              </w:rPr>
              <w:t>発電機毎に提出が必要となります。</w:t>
            </w:r>
          </w:p>
          <w:p w14:paraId="361D3381" w14:textId="77777777" w:rsidR="003C5E82" w:rsidRPr="00DE683F" w:rsidRDefault="003C5E82" w:rsidP="003C5E82">
            <w:pPr>
              <w:ind w:leftChars="100" w:left="450" w:hangingChars="100" w:hanging="240"/>
              <w:rPr>
                <w:rFonts w:asciiTheme="minorEastAsia" w:hAnsiTheme="minorEastAsia"/>
                <w:sz w:val="24"/>
                <w:szCs w:val="24"/>
              </w:rPr>
            </w:pPr>
            <w:r w:rsidRPr="00DE683F">
              <w:rPr>
                <w:rFonts w:asciiTheme="minorEastAsia" w:hAnsiTheme="minorEastAsia" w:hint="eastAsia"/>
                <w:sz w:val="24"/>
                <w:szCs w:val="24"/>
              </w:rPr>
              <w:t>○電源等の性能（発電機容量</w:t>
            </w:r>
            <w:r>
              <w:rPr>
                <w:rFonts w:asciiTheme="minorEastAsia" w:hAnsiTheme="minorEastAsia" w:hint="eastAsia"/>
                <w:sz w:val="24"/>
                <w:szCs w:val="24"/>
              </w:rPr>
              <w:t>，</w:t>
            </w:r>
            <w:r w:rsidRPr="00DE683F">
              <w:rPr>
                <w:rFonts w:asciiTheme="minorEastAsia" w:hAnsiTheme="minorEastAsia" w:hint="eastAsia"/>
                <w:sz w:val="24"/>
                <w:szCs w:val="24"/>
              </w:rPr>
              <w:t>周波数制御・需給バランス調整機能に必要な信号を送受信する機能）を証明する書類の添付が必要となります。</w:t>
            </w:r>
          </w:p>
          <w:p w14:paraId="194DA2C0" w14:textId="77777777" w:rsidR="003C5E82" w:rsidRPr="00DE683F" w:rsidRDefault="003C5E82" w:rsidP="003C5E82">
            <w:pPr>
              <w:ind w:leftChars="100" w:left="210"/>
              <w:rPr>
                <w:rFonts w:asciiTheme="minorEastAsia" w:hAnsiTheme="minorEastAsia"/>
                <w:sz w:val="24"/>
                <w:szCs w:val="24"/>
              </w:rPr>
            </w:pPr>
          </w:p>
          <w:p w14:paraId="52694CC8" w14:textId="77777777" w:rsidR="003C5E82" w:rsidRPr="00DE683F" w:rsidRDefault="003C5E82" w:rsidP="003C5E82">
            <w:pPr>
              <w:ind w:leftChars="100" w:left="210"/>
              <w:rPr>
                <w:rFonts w:asciiTheme="minorEastAsia" w:hAnsiTheme="minorEastAsia"/>
                <w:sz w:val="24"/>
              </w:rPr>
            </w:pPr>
          </w:p>
        </w:tc>
      </w:tr>
    </w:tbl>
    <w:p w14:paraId="7B9724D0" w14:textId="77777777" w:rsidR="003C5E82" w:rsidRDefault="003C5E82" w:rsidP="003C5E82">
      <w:pPr>
        <w:rPr>
          <w:rFonts w:asciiTheme="minorEastAsia" w:hAnsiTheme="minorEastAsia"/>
          <w:sz w:val="24"/>
        </w:rPr>
      </w:pPr>
    </w:p>
    <w:p w14:paraId="706C3A4B" w14:textId="77777777" w:rsidR="003C5E82" w:rsidRDefault="003C5E82" w:rsidP="003C5E82">
      <w:pPr>
        <w:rPr>
          <w:rFonts w:asciiTheme="minorEastAsia" w:hAnsiTheme="minorEastAsia"/>
          <w:sz w:val="24"/>
        </w:rPr>
      </w:pPr>
    </w:p>
    <w:p w14:paraId="03053D78" w14:textId="77777777" w:rsidR="003C5E82" w:rsidRDefault="003C5E82" w:rsidP="003C5E82">
      <w:pPr>
        <w:rPr>
          <w:rFonts w:asciiTheme="minorEastAsia" w:hAnsiTheme="minorEastAsia"/>
          <w:sz w:val="24"/>
        </w:rPr>
      </w:pPr>
    </w:p>
    <w:p w14:paraId="7B13DF8F" w14:textId="77777777" w:rsidR="003C5E82" w:rsidRDefault="003C5E82" w:rsidP="003C5E82">
      <w:pPr>
        <w:rPr>
          <w:rFonts w:asciiTheme="minorEastAsia" w:hAnsiTheme="minorEastAsia"/>
          <w:sz w:val="24"/>
        </w:rPr>
      </w:pPr>
    </w:p>
    <w:p w14:paraId="44746F48" w14:textId="77777777" w:rsidR="003C5E82" w:rsidRDefault="003C5E82" w:rsidP="003C5E82">
      <w:pPr>
        <w:rPr>
          <w:rFonts w:asciiTheme="minorEastAsia" w:hAnsiTheme="minorEastAsia"/>
          <w:sz w:val="24"/>
        </w:rPr>
      </w:pPr>
    </w:p>
    <w:p w14:paraId="41DDF127" w14:textId="77777777" w:rsidR="003C5E82" w:rsidRDefault="003C5E82" w:rsidP="003C5E82">
      <w:pPr>
        <w:rPr>
          <w:rFonts w:asciiTheme="minorEastAsia" w:hAnsiTheme="minorEastAsia"/>
          <w:sz w:val="24"/>
        </w:rPr>
      </w:pPr>
    </w:p>
    <w:p w14:paraId="7A793065" w14:textId="77777777" w:rsidR="003C5E82" w:rsidRDefault="003C5E82" w:rsidP="003C5E82">
      <w:pPr>
        <w:rPr>
          <w:rFonts w:asciiTheme="minorEastAsia" w:hAnsiTheme="minorEastAsia"/>
          <w:sz w:val="24"/>
        </w:rPr>
      </w:pPr>
    </w:p>
    <w:p w14:paraId="16427A9F"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ｃ－３　電源等の仕様（様式３－３）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C5E82" w:rsidRPr="00DE683F" w14:paraId="5F97C7FD" w14:textId="77777777" w:rsidTr="003C5E82">
        <w:tc>
          <w:tcPr>
            <w:tcW w:w="9268" w:type="dxa"/>
          </w:tcPr>
          <w:p w14:paraId="0F66D6D8" w14:textId="77777777" w:rsidR="003C5E82" w:rsidRPr="00DE683F" w:rsidRDefault="003C5E82" w:rsidP="003C5E82">
            <w:pPr>
              <w:jc w:val="center"/>
              <w:rPr>
                <w:rFonts w:asciiTheme="minorEastAsia" w:hAnsiTheme="minorEastAsia"/>
                <w:sz w:val="24"/>
              </w:rPr>
            </w:pPr>
          </w:p>
          <w:p w14:paraId="774CCEF8" w14:textId="77777777" w:rsidR="003C5E82" w:rsidRPr="00DE683F" w:rsidRDefault="003C5E82" w:rsidP="003C5E82">
            <w:pPr>
              <w:jc w:val="center"/>
              <w:rPr>
                <w:rFonts w:asciiTheme="minorEastAsia" w:hAnsiTheme="minorEastAsia"/>
                <w:sz w:val="24"/>
              </w:rPr>
            </w:pPr>
            <w:r>
              <w:rPr>
                <w:rFonts w:asciiTheme="minorEastAsia" w:hAnsiTheme="minorEastAsia" w:hint="eastAsia"/>
                <w:sz w:val="24"/>
              </w:rPr>
              <w:t>電源等の仕様（</w:t>
            </w:r>
            <w:r w:rsidRPr="00EA158B">
              <w:rPr>
                <w:rFonts w:ascii="ＭＳ 明朝" w:hAnsi="ＭＳ 明朝" w:hint="eastAsia"/>
                <w:sz w:val="24"/>
              </w:rPr>
              <w:t>ＤＲ</w:t>
            </w:r>
            <w:r w:rsidRPr="00EA158B">
              <w:rPr>
                <w:rFonts w:asciiTheme="minorEastAsia" w:hAnsiTheme="minorEastAsia" w:hint="eastAsia"/>
                <w:sz w:val="24"/>
              </w:rPr>
              <w:t>を活</w:t>
            </w:r>
            <w:r w:rsidRPr="00DE683F">
              <w:rPr>
                <w:rFonts w:asciiTheme="minorEastAsia" w:hAnsiTheme="minorEastAsia" w:hint="eastAsia"/>
                <w:sz w:val="24"/>
              </w:rPr>
              <w:t>用して調整力の提供を行う場合）</w:t>
            </w:r>
          </w:p>
          <w:p w14:paraId="58ACEA44" w14:textId="77777777" w:rsidR="003C5E82" w:rsidRPr="00DE683F" w:rsidRDefault="003C5E82" w:rsidP="003C5E82">
            <w:pPr>
              <w:rPr>
                <w:rFonts w:asciiTheme="minorEastAsia" w:hAnsiTheme="minorEastAsia"/>
                <w:sz w:val="24"/>
              </w:rPr>
            </w:pPr>
          </w:p>
          <w:p w14:paraId="7CA41B60"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１　アグリゲータの住所</w:t>
            </w:r>
          </w:p>
          <w:p w14:paraId="3EBB2890"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（１）住所</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●●県●●市●●町●●番●</w:t>
            </w:r>
            <w:r w:rsidRPr="00DE683F">
              <w:rPr>
                <w:rFonts w:asciiTheme="minorEastAsia" w:hAnsiTheme="minorEastAsia" w:hint="eastAsia"/>
                <w:sz w:val="24"/>
              </w:rPr>
              <w:t xml:space="preserve">　　　　　　　　　　　　　　　　　　　　　　　　　</w:t>
            </w:r>
          </w:p>
          <w:p w14:paraId="2D0FEB5D"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w:t>
            </w:r>
          </w:p>
          <w:p w14:paraId="56C51A76" w14:textId="77777777" w:rsidR="003C5E82" w:rsidRPr="00DE683F" w:rsidRDefault="003C5E82" w:rsidP="003C5E82">
            <w:pPr>
              <w:rPr>
                <w:rFonts w:asciiTheme="minorEastAsia" w:hAnsiTheme="minorEastAsia"/>
                <w:sz w:val="24"/>
              </w:rPr>
            </w:pPr>
          </w:p>
          <w:p w14:paraId="62950C3D"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２　一般送配電事業者以外に需要抑制により生じる供給力を提供するか否か</w:t>
            </w:r>
          </w:p>
          <w:p w14:paraId="0B03652B" w14:textId="77777777" w:rsidR="003C5E82" w:rsidRPr="00DE683F" w:rsidRDefault="003C5E82" w:rsidP="003C5E82">
            <w:pPr>
              <w:ind w:firstLineChars="100" w:firstLine="240"/>
              <w:rPr>
                <w:rFonts w:asciiTheme="minorEastAsia" w:hAnsiTheme="minorEastAsia"/>
                <w:sz w:val="24"/>
              </w:rPr>
            </w:pPr>
            <w:r w:rsidRPr="00DE683F">
              <w:rPr>
                <w:rFonts w:asciiTheme="minorEastAsia" w:hAnsiTheme="minorEastAsia" w:hint="eastAsia"/>
                <w:sz w:val="24"/>
              </w:rPr>
              <w:t xml:space="preserve">・本要綱にもとづく一般送配電事業者への提供のみを実施する　　　　　　　　　　　　　　　　　　　　　　　　　</w:t>
            </w:r>
          </w:p>
          <w:p w14:paraId="1C4CD068" w14:textId="77777777" w:rsidR="003C5E82" w:rsidRPr="00DE683F" w:rsidRDefault="003C5E82" w:rsidP="003C5E82">
            <w:pPr>
              <w:ind w:firstLineChars="100" w:firstLine="240"/>
              <w:rPr>
                <w:rFonts w:asciiTheme="minorEastAsia" w:hAnsiTheme="minorEastAsia"/>
                <w:sz w:val="24"/>
              </w:rPr>
            </w:pPr>
            <w:r w:rsidRPr="00DE683F">
              <w:rPr>
                <w:rFonts w:asciiTheme="minorEastAsia" w:hAnsiTheme="minorEastAsia" w:hint="eastAsia"/>
                <w:sz w:val="24"/>
              </w:rPr>
              <w:t>・一般送配電事業者以外の小売電気事業者へも提供する</w:t>
            </w:r>
          </w:p>
          <w:p w14:paraId="49E3D895"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 xml:space="preserve">　（該当するものを○で囲んでください。）</w:t>
            </w:r>
          </w:p>
          <w:p w14:paraId="44F8ABD0" w14:textId="77777777" w:rsidR="003C5E82" w:rsidRPr="00DE683F" w:rsidRDefault="003C5E82" w:rsidP="003C5E82">
            <w:pPr>
              <w:rPr>
                <w:rFonts w:asciiTheme="minorEastAsia" w:hAnsiTheme="minorEastAsia"/>
                <w:sz w:val="24"/>
              </w:rPr>
            </w:pPr>
          </w:p>
          <w:p w14:paraId="12E422AE" w14:textId="77777777" w:rsidR="003C5E82" w:rsidRPr="00DE683F" w:rsidRDefault="003C5E82" w:rsidP="003C5E82">
            <w:pPr>
              <w:rPr>
                <w:rFonts w:asciiTheme="minorEastAsia" w:hAnsiTheme="minorEastAsia"/>
                <w:sz w:val="24"/>
              </w:rPr>
            </w:pPr>
            <w:r w:rsidRPr="00DE683F">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3C5E82" w:rsidRPr="00DE683F" w14:paraId="27281E4D" w14:textId="77777777" w:rsidTr="003C5E82">
              <w:tc>
                <w:tcPr>
                  <w:tcW w:w="1129" w:type="dxa"/>
                </w:tcPr>
                <w:p w14:paraId="55133810" w14:textId="77777777" w:rsidR="003C5E82" w:rsidRPr="00DE683F" w:rsidRDefault="003C5E82" w:rsidP="003C5E82">
                  <w:pPr>
                    <w:jc w:val="center"/>
                    <w:rPr>
                      <w:rFonts w:asciiTheme="minorEastAsia" w:hAnsiTheme="minorEastAsia"/>
                      <w:sz w:val="16"/>
                      <w:szCs w:val="16"/>
                    </w:rPr>
                  </w:pPr>
                  <w:r w:rsidRPr="00DE683F">
                    <w:rPr>
                      <w:rFonts w:asciiTheme="minorEastAsia" w:hAnsiTheme="minorEastAsia" w:hint="eastAsia"/>
                      <w:sz w:val="16"/>
                      <w:szCs w:val="16"/>
                    </w:rPr>
                    <w:t>電源等名称</w:t>
                  </w:r>
                </w:p>
              </w:tc>
              <w:tc>
                <w:tcPr>
                  <w:tcW w:w="1985" w:type="dxa"/>
                </w:tcPr>
                <w:p w14:paraId="5D5AA942" w14:textId="77777777" w:rsidR="003C5E82" w:rsidRPr="00DE683F" w:rsidRDefault="003C5E82" w:rsidP="003C5E82">
                  <w:pPr>
                    <w:jc w:val="center"/>
                    <w:rPr>
                      <w:rFonts w:asciiTheme="minorEastAsia" w:hAnsiTheme="minorEastAsia"/>
                      <w:sz w:val="16"/>
                      <w:szCs w:val="16"/>
                    </w:rPr>
                  </w:pPr>
                  <w:r w:rsidRPr="00DE683F">
                    <w:rPr>
                      <w:rFonts w:asciiTheme="minorEastAsia" w:hAnsiTheme="minorEastAsia" w:hint="eastAsia"/>
                      <w:sz w:val="16"/>
                      <w:szCs w:val="16"/>
                    </w:rPr>
                    <w:t>項　目</w:t>
                  </w:r>
                </w:p>
              </w:tc>
              <w:tc>
                <w:tcPr>
                  <w:tcW w:w="5923" w:type="dxa"/>
                </w:tcPr>
                <w:p w14:paraId="7A1C34F2" w14:textId="77777777" w:rsidR="003C5E82" w:rsidRPr="00DE683F" w:rsidRDefault="003C5E82" w:rsidP="003C5E82">
                  <w:pPr>
                    <w:jc w:val="center"/>
                    <w:rPr>
                      <w:rFonts w:asciiTheme="minorEastAsia" w:hAnsiTheme="minorEastAsia"/>
                      <w:sz w:val="16"/>
                      <w:szCs w:val="16"/>
                    </w:rPr>
                  </w:pPr>
                  <w:r w:rsidRPr="00DE683F">
                    <w:rPr>
                      <w:rFonts w:asciiTheme="minorEastAsia" w:hAnsiTheme="minorEastAsia" w:hint="eastAsia"/>
                      <w:sz w:val="16"/>
                      <w:szCs w:val="16"/>
                    </w:rPr>
                    <w:t>内　容</w:t>
                  </w:r>
                </w:p>
              </w:tc>
            </w:tr>
            <w:tr w:rsidR="003C5E82" w:rsidRPr="00DE683F" w14:paraId="3EB2EBDA" w14:textId="77777777" w:rsidTr="003C5E82">
              <w:tc>
                <w:tcPr>
                  <w:tcW w:w="1129" w:type="dxa"/>
                  <w:vMerge w:val="restart"/>
                </w:tcPr>
                <w:p w14:paraId="491F4983" w14:textId="77777777" w:rsidR="003C5E82" w:rsidRPr="00DE683F" w:rsidRDefault="003C5E82" w:rsidP="003C5E82">
                  <w:pPr>
                    <w:rPr>
                      <w:rFonts w:asciiTheme="minorEastAsia" w:hAnsiTheme="minorEastAsia"/>
                      <w:sz w:val="16"/>
                      <w:szCs w:val="16"/>
                    </w:rPr>
                  </w:pPr>
                  <w:r w:rsidRPr="002445D7">
                    <w:rPr>
                      <w:rFonts w:asciiTheme="minorEastAsia" w:hAnsiTheme="minorEastAsia"/>
                      <w:color w:val="FF0000"/>
                      <w:sz w:val="16"/>
                      <w:szCs w:val="16"/>
                    </w:rPr>
                    <w:t>Aaa</w:t>
                  </w:r>
                </w:p>
              </w:tc>
              <w:tc>
                <w:tcPr>
                  <w:tcW w:w="1985" w:type="dxa"/>
                </w:tcPr>
                <w:p w14:paraId="505402C0" w14:textId="77777777" w:rsidR="003C5E82" w:rsidRPr="00DE683F" w:rsidRDefault="003C5E82" w:rsidP="003C5E82">
                  <w:pPr>
                    <w:rPr>
                      <w:rFonts w:asciiTheme="minorEastAsia" w:hAnsiTheme="minorEastAsia"/>
                      <w:sz w:val="16"/>
                      <w:szCs w:val="16"/>
                    </w:rPr>
                  </w:pPr>
                  <w:r w:rsidRPr="00DE683F">
                    <w:rPr>
                      <w:rFonts w:asciiTheme="minorEastAsia" w:hAnsiTheme="minorEastAsia" w:hint="eastAsia"/>
                      <w:sz w:val="16"/>
                      <w:szCs w:val="16"/>
                    </w:rPr>
                    <w:t>住所</w:t>
                  </w:r>
                </w:p>
              </w:tc>
              <w:tc>
                <w:tcPr>
                  <w:tcW w:w="5923" w:type="dxa"/>
                </w:tcPr>
                <w:p w14:paraId="41FA69A0"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color w:val="FF0000"/>
                      <w:sz w:val="16"/>
                      <w:szCs w:val="16"/>
                    </w:rPr>
                    <w:t>*****</w:t>
                  </w:r>
                </w:p>
              </w:tc>
            </w:tr>
            <w:tr w:rsidR="003C5E82" w:rsidRPr="00DE683F" w14:paraId="0D0F7785" w14:textId="77777777" w:rsidTr="003C5E82">
              <w:tc>
                <w:tcPr>
                  <w:tcW w:w="1129" w:type="dxa"/>
                  <w:vMerge/>
                </w:tcPr>
                <w:p w14:paraId="710EE408" w14:textId="77777777" w:rsidR="003C5E82" w:rsidRPr="00DE683F" w:rsidRDefault="003C5E82" w:rsidP="003C5E82">
                  <w:pPr>
                    <w:rPr>
                      <w:rFonts w:asciiTheme="minorEastAsia" w:hAnsiTheme="minorEastAsia"/>
                      <w:sz w:val="16"/>
                      <w:szCs w:val="16"/>
                    </w:rPr>
                  </w:pPr>
                </w:p>
              </w:tc>
              <w:tc>
                <w:tcPr>
                  <w:tcW w:w="1985" w:type="dxa"/>
                </w:tcPr>
                <w:p w14:paraId="634EFEF1" w14:textId="77777777" w:rsidR="003C5E82" w:rsidRPr="00DE683F" w:rsidRDefault="003C5E82" w:rsidP="003C5E82">
                  <w:pPr>
                    <w:rPr>
                      <w:rFonts w:asciiTheme="minorEastAsia" w:hAnsiTheme="minorEastAsia"/>
                      <w:sz w:val="16"/>
                      <w:szCs w:val="16"/>
                    </w:rPr>
                  </w:pPr>
                  <w:r w:rsidRPr="00DE683F">
                    <w:rPr>
                      <w:rFonts w:asciiTheme="minorEastAsia" w:hAnsiTheme="minorEastAsia" w:hint="eastAsia"/>
                      <w:sz w:val="16"/>
                      <w:szCs w:val="16"/>
                    </w:rPr>
                    <w:t>供給地点特定番号</w:t>
                  </w:r>
                </w:p>
              </w:tc>
              <w:tc>
                <w:tcPr>
                  <w:tcW w:w="5923" w:type="dxa"/>
                </w:tcPr>
                <w:p w14:paraId="68973D17"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w:t>
                  </w:r>
                </w:p>
              </w:tc>
            </w:tr>
            <w:tr w:rsidR="003C5E82" w:rsidRPr="00DE683F" w14:paraId="3ED42EF5" w14:textId="77777777" w:rsidTr="003C5E82">
              <w:tc>
                <w:tcPr>
                  <w:tcW w:w="1129" w:type="dxa"/>
                  <w:vMerge/>
                </w:tcPr>
                <w:p w14:paraId="2568ECD4" w14:textId="77777777" w:rsidR="003C5E82" w:rsidRPr="00DE683F" w:rsidRDefault="003C5E82" w:rsidP="003C5E82">
                  <w:pPr>
                    <w:rPr>
                      <w:rFonts w:asciiTheme="minorEastAsia" w:hAnsiTheme="minorEastAsia"/>
                      <w:sz w:val="16"/>
                      <w:szCs w:val="16"/>
                    </w:rPr>
                  </w:pPr>
                </w:p>
              </w:tc>
              <w:tc>
                <w:tcPr>
                  <w:tcW w:w="1985" w:type="dxa"/>
                </w:tcPr>
                <w:p w14:paraId="45524DBE" w14:textId="77777777" w:rsidR="003C5E82" w:rsidRPr="00DE683F" w:rsidRDefault="003C5E82" w:rsidP="003C5E82">
                  <w:pPr>
                    <w:rPr>
                      <w:rFonts w:asciiTheme="minorEastAsia" w:hAnsiTheme="minorEastAsia"/>
                      <w:sz w:val="16"/>
                      <w:szCs w:val="16"/>
                    </w:rPr>
                  </w:pPr>
                  <w:r w:rsidRPr="00DE683F">
                    <w:rPr>
                      <w:rFonts w:asciiTheme="minorEastAsia" w:hAnsiTheme="minorEastAsia" w:hint="eastAsia"/>
                      <w:sz w:val="16"/>
                      <w:szCs w:val="16"/>
                    </w:rPr>
                    <w:t>供給電力［kW］</w:t>
                  </w:r>
                </w:p>
              </w:tc>
              <w:tc>
                <w:tcPr>
                  <w:tcW w:w="5923" w:type="dxa"/>
                </w:tcPr>
                <w:p w14:paraId="017D4BDE"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△△kW</w:t>
                  </w:r>
                </w:p>
              </w:tc>
            </w:tr>
            <w:tr w:rsidR="003C5E82" w:rsidRPr="00DE683F" w14:paraId="575FA5BE" w14:textId="77777777" w:rsidTr="003C5E82">
              <w:tc>
                <w:tcPr>
                  <w:tcW w:w="1129" w:type="dxa"/>
                  <w:vMerge/>
                </w:tcPr>
                <w:p w14:paraId="6D1A4664" w14:textId="77777777" w:rsidR="003C5E82" w:rsidRPr="00DE683F" w:rsidRDefault="003C5E82" w:rsidP="003C5E82">
                  <w:pPr>
                    <w:rPr>
                      <w:rFonts w:asciiTheme="minorEastAsia" w:hAnsiTheme="minorEastAsia"/>
                      <w:sz w:val="16"/>
                      <w:szCs w:val="16"/>
                    </w:rPr>
                  </w:pPr>
                </w:p>
              </w:tc>
              <w:tc>
                <w:tcPr>
                  <w:tcW w:w="1985" w:type="dxa"/>
                </w:tcPr>
                <w:p w14:paraId="240B6A62" w14:textId="77777777" w:rsidR="003C5E82" w:rsidRPr="00DE683F" w:rsidRDefault="003C5E82" w:rsidP="003C5E82">
                  <w:pPr>
                    <w:rPr>
                      <w:rFonts w:asciiTheme="minorEastAsia" w:hAnsiTheme="minorEastAsia"/>
                      <w:sz w:val="16"/>
                      <w:szCs w:val="16"/>
                    </w:rPr>
                  </w:pPr>
                  <w:r w:rsidRPr="00DE683F">
                    <w:rPr>
                      <w:rFonts w:asciiTheme="minorEastAsia" w:hAnsiTheme="minorEastAsia" w:hint="eastAsia"/>
                      <w:sz w:val="16"/>
                      <w:szCs w:val="16"/>
                    </w:rPr>
                    <w:t>電源等種別</w:t>
                  </w:r>
                </w:p>
              </w:tc>
              <w:tc>
                <w:tcPr>
                  <w:tcW w:w="5923" w:type="dxa"/>
                </w:tcPr>
                <w:p w14:paraId="64FCF569"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（自家発等）電源　・　需要抑制</w:t>
                  </w:r>
                </w:p>
              </w:tc>
            </w:tr>
            <w:tr w:rsidR="003C5E82" w:rsidRPr="00DE683F" w14:paraId="0263B234" w14:textId="77777777" w:rsidTr="003C5E82">
              <w:tc>
                <w:tcPr>
                  <w:tcW w:w="1129" w:type="dxa"/>
                  <w:vMerge/>
                </w:tcPr>
                <w:p w14:paraId="0B6659BF" w14:textId="77777777" w:rsidR="003C5E82" w:rsidRPr="00DE683F" w:rsidRDefault="003C5E82" w:rsidP="003C5E82">
                  <w:pPr>
                    <w:rPr>
                      <w:rFonts w:asciiTheme="minorEastAsia" w:hAnsiTheme="minorEastAsia"/>
                      <w:sz w:val="16"/>
                      <w:szCs w:val="16"/>
                    </w:rPr>
                  </w:pPr>
                </w:p>
              </w:tc>
              <w:tc>
                <w:tcPr>
                  <w:tcW w:w="1985" w:type="dxa"/>
                </w:tcPr>
                <w:p w14:paraId="708DA131" w14:textId="77777777" w:rsidR="003C5E82" w:rsidRPr="00DE683F" w:rsidRDefault="003C5E82" w:rsidP="003C5E82">
                  <w:pPr>
                    <w:rPr>
                      <w:rFonts w:asciiTheme="minorEastAsia" w:hAnsiTheme="minorEastAsia"/>
                      <w:sz w:val="16"/>
                      <w:szCs w:val="16"/>
                    </w:rPr>
                  </w:pPr>
                  <w:r w:rsidRPr="00DE683F">
                    <w:rPr>
                      <w:rFonts w:asciiTheme="minorEastAsia" w:hAnsiTheme="minorEastAsia" w:hint="eastAsia"/>
                      <w:sz w:val="16"/>
                      <w:szCs w:val="16"/>
                    </w:rPr>
                    <w:t>具体的方法</w:t>
                  </w:r>
                </w:p>
              </w:tc>
              <w:tc>
                <w:tcPr>
                  <w:tcW w:w="5923" w:type="dxa"/>
                </w:tcPr>
                <w:p w14:paraId="046DC679"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工場ラインの一部停止</w:t>
                  </w:r>
                </w:p>
              </w:tc>
            </w:tr>
            <w:tr w:rsidR="003C5E82" w:rsidRPr="00DE683F" w14:paraId="53B97EBF" w14:textId="77777777" w:rsidTr="003C5E82">
              <w:tc>
                <w:tcPr>
                  <w:tcW w:w="1129" w:type="dxa"/>
                  <w:vMerge/>
                </w:tcPr>
                <w:p w14:paraId="45B828BE" w14:textId="77777777" w:rsidR="003C5E82" w:rsidRPr="00DE683F" w:rsidRDefault="003C5E82" w:rsidP="003C5E82">
                  <w:pPr>
                    <w:rPr>
                      <w:rFonts w:asciiTheme="minorEastAsia" w:hAnsiTheme="minorEastAsia"/>
                      <w:sz w:val="16"/>
                      <w:szCs w:val="16"/>
                    </w:rPr>
                  </w:pPr>
                </w:p>
              </w:tc>
              <w:tc>
                <w:tcPr>
                  <w:tcW w:w="1985" w:type="dxa"/>
                </w:tcPr>
                <w:p w14:paraId="44FFCF2D" w14:textId="77777777"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契約者からの</w:t>
                  </w:r>
                  <w:r>
                    <w:rPr>
                      <w:rFonts w:asciiTheme="minorEastAsia" w:hAnsiTheme="minorEastAsia" w:hint="eastAsia"/>
                      <w:sz w:val="16"/>
                      <w:szCs w:val="16"/>
                    </w:rPr>
                    <w:t>指令</w:t>
                  </w:r>
                  <w:r w:rsidRPr="00EA158B">
                    <w:rPr>
                      <w:rFonts w:asciiTheme="minorEastAsia" w:hAnsiTheme="minorEastAsia" w:hint="eastAsia"/>
                      <w:sz w:val="16"/>
                      <w:szCs w:val="16"/>
                    </w:rPr>
                    <w:t>手段</w:t>
                  </w:r>
                </w:p>
              </w:tc>
              <w:tc>
                <w:tcPr>
                  <w:tcW w:w="5923" w:type="dxa"/>
                </w:tcPr>
                <w:p w14:paraId="24BBCD23"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専用線オンライン（※）自動起動</w:t>
                  </w:r>
                </w:p>
              </w:tc>
            </w:tr>
            <w:tr w:rsidR="003C5E82" w:rsidRPr="00DE683F" w14:paraId="38A3386B" w14:textId="77777777" w:rsidTr="003C5E82">
              <w:tc>
                <w:tcPr>
                  <w:tcW w:w="1129" w:type="dxa"/>
                  <w:vMerge/>
                </w:tcPr>
                <w:p w14:paraId="0E4046B9" w14:textId="77777777" w:rsidR="003C5E82" w:rsidRPr="00DE683F" w:rsidRDefault="003C5E82" w:rsidP="003C5E82">
                  <w:pPr>
                    <w:rPr>
                      <w:rFonts w:asciiTheme="minorEastAsia" w:hAnsiTheme="minorEastAsia"/>
                      <w:sz w:val="16"/>
                      <w:szCs w:val="16"/>
                    </w:rPr>
                  </w:pPr>
                </w:p>
              </w:tc>
              <w:tc>
                <w:tcPr>
                  <w:tcW w:w="1985" w:type="dxa"/>
                </w:tcPr>
                <w:p w14:paraId="52E5D8CF" w14:textId="77777777"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電源設備または負荷設備の仕様</w:t>
                  </w:r>
                  <w:r w:rsidRPr="00EA158B">
                    <w:rPr>
                      <w:rFonts w:ascii="ＭＳ 明朝" w:hAnsi="ＭＳ 明朝" w:hint="eastAsia"/>
                      <w:sz w:val="16"/>
                      <w:szCs w:val="16"/>
                      <w:vertAlign w:val="superscript"/>
                    </w:rPr>
                    <w:t>※１</w:t>
                  </w:r>
                </w:p>
              </w:tc>
              <w:tc>
                <w:tcPr>
                  <w:tcW w:w="5923" w:type="dxa"/>
                </w:tcPr>
                <w:p w14:paraId="56BB607A"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使用目的：●●のための××を製造するためのライン</w:t>
                  </w:r>
                </w:p>
                <w:p w14:paraId="6D711C02"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工場内総容量：○kW</w:t>
                  </w:r>
                  <w:r>
                    <w:rPr>
                      <w:rFonts w:asciiTheme="minorEastAsia" w:hAnsiTheme="minorEastAsia" w:hint="eastAsia"/>
                      <w:color w:val="FF0000"/>
                      <w:sz w:val="16"/>
                      <w:szCs w:val="16"/>
                    </w:rPr>
                    <w:t>，</w:t>
                  </w:r>
                  <w:r w:rsidRPr="002445D7">
                    <w:rPr>
                      <w:rFonts w:asciiTheme="minorEastAsia" w:hAnsiTheme="minorEastAsia" w:hint="eastAsia"/>
                      <w:color w:val="FF0000"/>
                      <w:sz w:val="16"/>
                      <w:szCs w:val="16"/>
                    </w:rPr>
                    <w:t xml:space="preserve">　受電電圧：○kV</w:t>
                  </w:r>
                </w:p>
                <w:p w14:paraId="274C63F3"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 xml:space="preserve">（今回遮断対象の）常時負荷容量：●kW　</w:t>
                  </w:r>
                  <w:r>
                    <w:rPr>
                      <w:rFonts w:asciiTheme="minorEastAsia" w:hAnsiTheme="minorEastAsia" w:hint="eastAsia"/>
                      <w:color w:val="FF0000"/>
                      <w:sz w:val="16"/>
                      <w:szCs w:val="16"/>
                    </w:rPr>
                    <w:t>，</w:t>
                  </w:r>
                  <w:r w:rsidRPr="002445D7">
                    <w:rPr>
                      <w:rFonts w:asciiTheme="minorEastAsia" w:hAnsiTheme="minorEastAsia" w:hint="eastAsia"/>
                      <w:color w:val="FF0000"/>
                      <w:sz w:val="16"/>
                      <w:szCs w:val="16"/>
                    </w:rPr>
                    <w:t>遮断点電圧：●V</w:t>
                  </w:r>
                  <w:r>
                    <w:rPr>
                      <w:rFonts w:asciiTheme="minorEastAsia" w:hAnsiTheme="minorEastAsia" w:hint="eastAsia"/>
                      <w:color w:val="FF0000"/>
                      <w:sz w:val="16"/>
                      <w:szCs w:val="16"/>
                    </w:rPr>
                    <w:t>，</w:t>
                  </w:r>
                  <w:r w:rsidRPr="002445D7">
                    <w:rPr>
                      <w:rFonts w:asciiTheme="minorEastAsia" w:hAnsiTheme="minorEastAsia" w:hint="eastAsia"/>
                      <w:color w:val="FF0000"/>
                      <w:sz w:val="16"/>
                      <w:szCs w:val="16"/>
                    </w:rPr>
                    <w:t>常時負荷力率：□</w:t>
                  </w:r>
                </w:p>
              </w:tc>
            </w:tr>
            <w:tr w:rsidR="003C5E82" w:rsidRPr="00DE683F" w14:paraId="5E825AE8" w14:textId="77777777" w:rsidTr="003C5E82">
              <w:tc>
                <w:tcPr>
                  <w:tcW w:w="1129" w:type="dxa"/>
                  <w:vMerge/>
                </w:tcPr>
                <w:p w14:paraId="68B84439" w14:textId="77777777" w:rsidR="003C5E82" w:rsidRPr="00DE683F" w:rsidRDefault="003C5E82" w:rsidP="003C5E82">
                  <w:pPr>
                    <w:rPr>
                      <w:rFonts w:asciiTheme="minorEastAsia" w:hAnsiTheme="minorEastAsia"/>
                      <w:sz w:val="16"/>
                      <w:szCs w:val="16"/>
                    </w:rPr>
                  </w:pPr>
                </w:p>
              </w:tc>
              <w:tc>
                <w:tcPr>
                  <w:tcW w:w="1985" w:type="dxa"/>
                </w:tcPr>
                <w:p w14:paraId="001E395E" w14:textId="77777777"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計量器の有無</w:t>
                  </w:r>
                  <w:r w:rsidRPr="00EA158B">
                    <w:rPr>
                      <w:rFonts w:ascii="ＭＳ 明朝" w:hAnsi="ＭＳ 明朝" w:hint="eastAsia"/>
                      <w:sz w:val="16"/>
                      <w:szCs w:val="16"/>
                      <w:vertAlign w:val="superscript"/>
                    </w:rPr>
                    <w:t>※２</w:t>
                  </w:r>
                </w:p>
              </w:tc>
              <w:tc>
                <w:tcPr>
                  <w:tcW w:w="5923" w:type="dxa"/>
                </w:tcPr>
                <w:p w14:paraId="228B8BE3" w14:textId="77777777" w:rsidR="003C5E82" w:rsidRPr="00DE683F" w:rsidRDefault="003C5E82" w:rsidP="003C5E82">
                  <w:pPr>
                    <w:rPr>
                      <w:rFonts w:asciiTheme="minorEastAsia" w:hAnsiTheme="minorEastAsia"/>
                      <w:sz w:val="16"/>
                      <w:szCs w:val="16"/>
                    </w:rPr>
                  </w:pPr>
                  <w:r>
                    <w:rPr>
                      <w:rFonts w:asciiTheme="minorEastAsia" w:hAnsiTheme="minorEastAsia" w:hint="eastAsia"/>
                      <w:sz w:val="16"/>
                      <w:szCs w:val="16"/>
                    </w:rPr>
                    <w:t>有　・　申請中</w:t>
                  </w:r>
                </w:p>
              </w:tc>
            </w:tr>
            <w:tr w:rsidR="003C5E82" w:rsidRPr="00DE683F" w14:paraId="022E1881" w14:textId="77777777" w:rsidTr="003C5E82">
              <w:tc>
                <w:tcPr>
                  <w:tcW w:w="1129" w:type="dxa"/>
                  <w:vMerge w:val="restart"/>
                </w:tcPr>
                <w:p w14:paraId="49E65D88" w14:textId="77777777" w:rsidR="003C5E82" w:rsidRPr="00DE683F" w:rsidRDefault="003C5E82" w:rsidP="003C5E82">
                  <w:pPr>
                    <w:rPr>
                      <w:rFonts w:asciiTheme="minorEastAsia" w:hAnsiTheme="minorEastAsia"/>
                      <w:sz w:val="16"/>
                      <w:szCs w:val="16"/>
                    </w:rPr>
                  </w:pPr>
                  <w:r w:rsidRPr="002445D7">
                    <w:rPr>
                      <w:rFonts w:asciiTheme="minorEastAsia" w:hAnsiTheme="minorEastAsia"/>
                      <w:color w:val="FF0000"/>
                      <w:sz w:val="16"/>
                      <w:szCs w:val="16"/>
                    </w:rPr>
                    <w:t>Bbb</w:t>
                  </w:r>
                </w:p>
              </w:tc>
              <w:tc>
                <w:tcPr>
                  <w:tcW w:w="1985" w:type="dxa"/>
                </w:tcPr>
                <w:p w14:paraId="259F0FC9" w14:textId="77777777"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住所</w:t>
                  </w:r>
                </w:p>
              </w:tc>
              <w:tc>
                <w:tcPr>
                  <w:tcW w:w="5923" w:type="dxa"/>
                </w:tcPr>
                <w:p w14:paraId="622D62A4"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color w:val="FF0000"/>
                      <w:sz w:val="16"/>
                      <w:szCs w:val="16"/>
                    </w:rPr>
                    <w:t>*****</w:t>
                  </w:r>
                </w:p>
              </w:tc>
            </w:tr>
            <w:tr w:rsidR="003C5E82" w:rsidRPr="00DE683F" w14:paraId="0276B27C" w14:textId="77777777" w:rsidTr="003C5E82">
              <w:tc>
                <w:tcPr>
                  <w:tcW w:w="1129" w:type="dxa"/>
                  <w:vMerge/>
                </w:tcPr>
                <w:p w14:paraId="3D6EC80F" w14:textId="77777777" w:rsidR="003C5E82" w:rsidRPr="00DE683F" w:rsidRDefault="003C5E82" w:rsidP="003C5E82">
                  <w:pPr>
                    <w:rPr>
                      <w:rFonts w:asciiTheme="minorEastAsia" w:hAnsiTheme="minorEastAsia"/>
                      <w:sz w:val="16"/>
                      <w:szCs w:val="16"/>
                    </w:rPr>
                  </w:pPr>
                </w:p>
              </w:tc>
              <w:tc>
                <w:tcPr>
                  <w:tcW w:w="1985" w:type="dxa"/>
                </w:tcPr>
                <w:p w14:paraId="5DFDADF5" w14:textId="77777777"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供給地点特定番号</w:t>
                  </w:r>
                </w:p>
              </w:tc>
              <w:tc>
                <w:tcPr>
                  <w:tcW w:w="5923" w:type="dxa"/>
                </w:tcPr>
                <w:p w14:paraId="68077DEC"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w:t>
                  </w:r>
                </w:p>
              </w:tc>
            </w:tr>
            <w:tr w:rsidR="003C5E82" w:rsidRPr="00DE683F" w14:paraId="35441559" w14:textId="77777777" w:rsidTr="003C5E82">
              <w:tc>
                <w:tcPr>
                  <w:tcW w:w="1129" w:type="dxa"/>
                  <w:vMerge/>
                </w:tcPr>
                <w:p w14:paraId="1EA9FA2B" w14:textId="77777777" w:rsidR="003C5E82" w:rsidRPr="00DE683F" w:rsidRDefault="003C5E82" w:rsidP="003C5E82">
                  <w:pPr>
                    <w:rPr>
                      <w:rFonts w:asciiTheme="minorEastAsia" w:hAnsiTheme="minorEastAsia"/>
                      <w:sz w:val="16"/>
                      <w:szCs w:val="16"/>
                    </w:rPr>
                  </w:pPr>
                </w:p>
              </w:tc>
              <w:tc>
                <w:tcPr>
                  <w:tcW w:w="1985" w:type="dxa"/>
                </w:tcPr>
                <w:p w14:paraId="79EF0329" w14:textId="77777777"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供給電力［kW］</w:t>
                  </w:r>
                </w:p>
              </w:tc>
              <w:tc>
                <w:tcPr>
                  <w:tcW w:w="5923" w:type="dxa"/>
                </w:tcPr>
                <w:p w14:paraId="61592DEF"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△△kW</w:t>
                  </w:r>
                </w:p>
              </w:tc>
            </w:tr>
            <w:tr w:rsidR="003C5E82" w:rsidRPr="00DE683F" w14:paraId="50DB3D92" w14:textId="77777777" w:rsidTr="003C5E82">
              <w:tc>
                <w:tcPr>
                  <w:tcW w:w="1129" w:type="dxa"/>
                  <w:vMerge/>
                </w:tcPr>
                <w:p w14:paraId="0FF3C3E9" w14:textId="77777777" w:rsidR="003C5E82" w:rsidRPr="00DE683F" w:rsidRDefault="003C5E82" w:rsidP="003C5E82">
                  <w:pPr>
                    <w:rPr>
                      <w:rFonts w:asciiTheme="minorEastAsia" w:hAnsiTheme="minorEastAsia"/>
                      <w:sz w:val="16"/>
                      <w:szCs w:val="16"/>
                    </w:rPr>
                  </w:pPr>
                </w:p>
              </w:tc>
              <w:tc>
                <w:tcPr>
                  <w:tcW w:w="1985" w:type="dxa"/>
                </w:tcPr>
                <w:p w14:paraId="15AF8D8D" w14:textId="77777777"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電源等種別</w:t>
                  </w:r>
                </w:p>
              </w:tc>
              <w:tc>
                <w:tcPr>
                  <w:tcW w:w="5923" w:type="dxa"/>
                </w:tcPr>
                <w:p w14:paraId="0AD60DC7"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（自家発等）電源　・　需要抑制</w:t>
                  </w:r>
                </w:p>
              </w:tc>
            </w:tr>
            <w:tr w:rsidR="003C5E82" w:rsidRPr="00DE683F" w14:paraId="22A65AA1" w14:textId="77777777" w:rsidTr="003C5E82">
              <w:tc>
                <w:tcPr>
                  <w:tcW w:w="1129" w:type="dxa"/>
                  <w:vMerge/>
                </w:tcPr>
                <w:p w14:paraId="05D5DF50" w14:textId="77777777" w:rsidR="003C5E82" w:rsidRPr="00DE683F" w:rsidRDefault="003C5E82" w:rsidP="003C5E82">
                  <w:pPr>
                    <w:rPr>
                      <w:rFonts w:asciiTheme="minorEastAsia" w:hAnsiTheme="minorEastAsia"/>
                      <w:sz w:val="16"/>
                      <w:szCs w:val="16"/>
                    </w:rPr>
                  </w:pPr>
                </w:p>
              </w:tc>
              <w:tc>
                <w:tcPr>
                  <w:tcW w:w="1985" w:type="dxa"/>
                </w:tcPr>
                <w:p w14:paraId="78E4A84C" w14:textId="77777777"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具体的方法</w:t>
                  </w:r>
                </w:p>
              </w:tc>
              <w:tc>
                <w:tcPr>
                  <w:tcW w:w="5923" w:type="dxa"/>
                </w:tcPr>
                <w:p w14:paraId="77195A33"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自家発の起動</w:t>
                  </w:r>
                </w:p>
              </w:tc>
            </w:tr>
            <w:tr w:rsidR="003C5E82" w:rsidRPr="00DE683F" w14:paraId="6FDE69C1" w14:textId="77777777" w:rsidTr="003C5E82">
              <w:tc>
                <w:tcPr>
                  <w:tcW w:w="1129" w:type="dxa"/>
                  <w:vMerge/>
                </w:tcPr>
                <w:p w14:paraId="62EF8EF4" w14:textId="77777777" w:rsidR="003C5E82" w:rsidRPr="00DE683F" w:rsidRDefault="003C5E82" w:rsidP="003C5E82">
                  <w:pPr>
                    <w:rPr>
                      <w:rFonts w:asciiTheme="minorEastAsia" w:hAnsiTheme="minorEastAsia"/>
                      <w:sz w:val="16"/>
                      <w:szCs w:val="16"/>
                    </w:rPr>
                  </w:pPr>
                </w:p>
              </w:tc>
              <w:tc>
                <w:tcPr>
                  <w:tcW w:w="1985" w:type="dxa"/>
                </w:tcPr>
                <w:p w14:paraId="1B4C16E3" w14:textId="77777777"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契約者からの</w:t>
                  </w:r>
                  <w:r>
                    <w:rPr>
                      <w:rFonts w:asciiTheme="minorEastAsia" w:hAnsiTheme="minorEastAsia" w:hint="eastAsia"/>
                      <w:sz w:val="16"/>
                      <w:szCs w:val="16"/>
                    </w:rPr>
                    <w:t>指令</w:t>
                  </w:r>
                  <w:r w:rsidRPr="00EA158B">
                    <w:rPr>
                      <w:rFonts w:asciiTheme="minorEastAsia" w:hAnsiTheme="minorEastAsia" w:hint="eastAsia"/>
                      <w:sz w:val="16"/>
                      <w:szCs w:val="16"/>
                    </w:rPr>
                    <w:t>手段</w:t>
                  </w:r>
                </w:p>
              </w:tc>
              <w:tc>
                <w:tcPr>
                  <w:tcW w:w="5923" w:type="dxa"/>
                </w:tcPr>
                <w:p w14:paraId="5116B9B0" w14:textId="77777777" w:rsidR="003C5E82" w:rsidRPr="002445D7" w:rsidRDefault="003C5E82" w:rsidP="003C5E82">
                  <w:pPr>
                    <w:rPr>
                      <w:rFonts w:asciiTheme="minorEastAsia" w:hAnsiTheme="minorEastAsia"/>
                      <w:color w:val="FF0000"/>
                      <w:sz w:val="16"/>
                      <w:szCs w:val="16"/>
                    </w:rPr>
                  </w:pPr>
                  <w:r w:rsidRPr="002445D7">
                    <w:rPr>
                      <w:rFonts w:asciiTheme="minorEastAsia" w:hAnsiTheme="minorEastAsia" w:hint="eastAsia"/>
                      <w:color w:val="FF0000"/>
                      <w:sz w:val="16"/>
                      <w:szCs w:val="16"/>
                    </w:rPr>
                    <w:t>専用線オンライン（※）自動起動</w:t>
                  </w:r>
                </w:p>
              </w:tc>
            </w:tr>
            <w:tr w:rsidR="003C5E82" w:rsidRPr="00DE683F" w14:paraId="112AADCB" w14:textId="77777777" w:rsidTr="003C5E82">
              <w:tc>
                <w:tcPr>
                  <w:tcW w:w="1129" w:type="dxa"/>
                  <w:vMerge/>
                </w:tcPr>
                <w:p w14:paraId="428C02A1" w14:textId="77777777" w:rsidR="003C5E82" w:rsidRPr="00DE683F" w:rsidRDefault="003C5E82" w:rsidP="003C5E82">
                  <w:pPr>
                    <w:rPr>
                      <w:rFonts w:asciiTheme="minorEastAsia" w:hAnsiTheme="minorEastAsia"/>
                      <w:sz w:val="16"/>
                      <w:szCs w:val="16"/>
                    </w:rPr>
                  </w:pPr>
                </w:p>
              </w:tc>
              <w:tc>
                <w:tcPr>
                  <w:tcW w:w="1985" w:type="dxa"/>
                </w:tcPr>
                <w:p w14:paraId="104DBB86" w14:textId="77777777"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電源設備または負荷設備の仕様</w:t>
                  </w:r>
                  <w:r w:rsidRPr="00EA158B">
                    <w:rPr>
                      <w:rFonts w:ascii="ＭＳ 明朝" w:hAnsi="ＭＳ 明朝" w:hint="eastAsia"/>
                      <w:sz w:val="16"/>
                      <w:szCs w:val="16"/>
                      <w:vertAlign w:val="superscript"/>
                    </w:rPr>
                    <w:t>※１</w:t>
                  </w:r>
                </w:p>
              </w:tc>
              <w:tc>
                <w:tcPr>
                  <w:tcW w:w="5923" w:type="dxa"/>
                </w:tcPr>
                <w:p w14:paraId="111FBFC6" w14:textId="77777777" w:rsidR="003C5E82" w:rsidRPr="002445D7" w:rsidRDefault="003C5E82" w:rsidP="003C5E82">
                  <w:pPr>
                    <w:rPr>
                      <w:rFonts w:hAnsi="ＭＳ 明朝"/>
                      <w:color w:val="FF0000"/>
                      <w:sz w:val="16"/>
                      <w:szCs w:val="16"/>
                    </w:rPr>
                  </w:pPr>
                  <w:r w:rsidRPr="002445D7">
                    <w:rPr>
                      <w:rFonts w:hAnsi="ＭＳ 明朝" w:hint="eastAsia"/>
                      <w:color w:val="FF0000"/>
                      <w:sz w:val="16"/>
                      <w:szCs w:val="16"/>
                    </w:rPr>
                    <w:t>使用目的：非常時所内電力供給用自家発</w:t>
                  </w:r>
                </w:p>
                <w:p w14:paraId="0A0CDC56" w14:textId="77777777" w:rsidR="003C5E82" w:rsidRPr="002445D7" w:rsidRDefault="003C5E82" w:rsidP="003C5E82">
                  <w:pPr>
                    <w:rPr>
                      <w:rFonts w:hAnsi="ＭＳ 明朝"/>
                      <w:color w:val="FF0000"/>
                      <w:sz w:val="16"/>
                      <w:szCs w:val="16"/>
                    </w:rPr>
                  </w:pPr>
                  <w:r w:rsidRPr="002445D7">
                    <w:rPr>
                      <w:rFonts w:hAnsi="ＭＳ 明朝" w:hint="eastAsia"/>
                      <w:color w:val="FF0000"/>
                      <w:sz w:val="16"/>
                      <w:szCs w:val="16"/>
                    </w:rPr>
                    <w:t>工場内総容量：○</w:t>
                  </w:r>
                  <w:r w:rsidRPr="002445D7">
                    <w:rPr>
                      <w:rFonts w:hAnsi="ＭＳ 明朝" w:hint="eastAsia"/>
                      <w:color w:val="FF0000"/>
                      <w:sz w:val="16"/>
                      <w:szCs w:val="16"/>
                    </w:rPr>
                    <w:t>kW</w:t>
                  </w:r>
                  <w:r>
                    <w:rPr>
                      <w:rFonts w:hAnsi="ＭＳ 明朝" w:hint="eastAsia"/>
                      <w:color w:val="FF0000"/>
                      <w:sz w:val="16"/>
                      <w:szCs w:val="16"/>
                    </w:rPr>
                    <w:t>，</w:t>
                  </w:r>
                  <w:r w:rsidRPr="002445D7">
                    <w:rPr>
                      <w:rFonts w:hAnsi="ＭＳ 明朝" w:hint="eastAsia"/>
                      <w:color w:val="FF0000"/>
                      <w:sz w:val="16"/>
                      <w:szCs w:val="16"/>
                    </w:rPr>
                    <w:t xml:space="preserve">　受電電圧：○</w:t>
                  </w:r>
                  <w:r w:rsidRPr="002445D7">
                    <w:rPr>
                      <w:rFonts w:hAnsi="ＭＳ 明朝" w:hint="eastAsia"/>
                      <w:color w:val="FF0000"/>
                      <w:sz w:val="16"/>
                      <w:szCs w:val="16"/>
                    </w:rPr>
                    <w:t>kV</w:t>
                  </w:r>
                </w:p>
                <w:p w14:paraId="2A6D74B5" w14:textId="77777777" w:rsidR="003C5E82" w:rsidRPr="002445D7" w:rsidRDefault="003C5E82" w:rsidP="003C5E82">
                  <w:pPr>
                    <w:rPr>
                      <w:rFonts w:hAnsi="ＭＳ 明朝"/>
                      <w:color w:val="FF0000"/>
                      <w:sz w:val="16"/>
                      <w:szCs w:val="16"/>
                    </w:rPr>
                  </w:pPr>
                  <w:r w:rsidRPr="002445D7">
                    <w:rPr>
                      <w:rFonts w:hAnsi="ＭＳ 明朝" w:hint="eastAsia"/>
                      <w:color w:val="FF0000"/>
                      <w:sz w:val="16"/>
                      <w:szCs w:val="16"/>
                    </w:rPr>
                    <w:t>（今回起動対象の）電源容量：●</w:t>
                  </w:r>
                  <w:r w:rsidRPr="002445D7">
                    <w:rPr>
                      <w:rFonts w:hAnsi="ＭＳ 明朝" w:hint="eastAsia"/>
                      <w:color w:val="FF0000"/>
                      <w:sz w:val="16"/>
                      <w:szCs w:val="16"/>
                    </w:rPr>
                    <w:t>kW</w:t>
                  </w:r>
                  <w:r w:rsidRPr="002445D7">
                    <w:rPr>
                      <w:rFonts w:hAnsi="ＭＳ 明朝" w:hint="eastAsia"/>
                      <w:color w:val="FF0000"/>
                      <w:sz w:val="16"/>
                      <w:szCs w:val="16"/>
                    </w:rPr>
                    <w:t xml:space="preserve">　</w:t>
                  </w:r>
                  <w:r>
                    <w:rPr>
                      <w:rFonts w:hAnsi="ＭＳ 明朝" w:hint="eastAsia"/>
                      <w:color w:val="FF0000"/>
                      <w:sz w:val="16"/>
                      <w:szCs w:val="16"/>
                    </w:rPr>
                    <w:t>，</w:t>
                  </w:r>
                  <w:r w:rsidRPr="002445D7">
                    <w:rPr>
                      <w:rFonts w:hAnsi="ＭＳ 明朝" w:hint="eastAsia"/>
                      <w:color w:val="FF0000"/>
                      <w:sz w:val="16"/>
                      <w:szCs w:val="16"/>
                    </w:rPr>
                    <w:t>接続電圧：●</w:t>
                  </w:r>
                  <w:r w:rsidRPr="002445D7">
                    <w:rPr>
                      <w:rFonts w:hAnsi="ＭＳ 明朝" w:hint="eastAsia"/>
                      <w:color w:val="FF0000"/>
                      <w:sz w:val="16"/>
                      <w:szCs w:val="16"/>
                    </w:rPr>
                    <w:t>V</w:t>
                  </w:r>
                  <w:r>
                    <w:rPr>
                      <w:rFonts w:hAnsi="ＭＳ 明朝" w:hint="eastAsia"/>
                      <w:color w:val="FF0000"/>
                      <w:sz w:val="16"/>
                      <w:szCs w:val="16"/>
                    </w:rPr>
                    <w:t>，</w:t>
                  </w:r>
                  <w:r w:rsidRPr="002445D7">
                    <w:rPr>
                      <w:rFonts w:hAnsi="ＭＳ 明朝" w:hint="eastAsia"/>
                      <w:color w:val="FF0000"/>
                      <w:sz w:val="16"/>
                      <w:szCs w:val="16"/>
                    </w:rPr>
                    <w:t>常時運転状態：常時運転</w:t>
                  </w:r>
                  <w:r w:rsidRPr="002445D7">
                    <w:rPr>
                      <w:rFonts w:hAnsi="ＭＳ 明朝" w:hint="eastAsia"/>
                      <w:color w:val="FF0000"/>
                      <w:sz w:val="16"/>
                      <w:szCs w:val="16"/>
                    </w:rPr>
                    <w:t>/</w:t>
                  </w:r>
                  <w:r w:rsidRPr="002445D7">
                    <w:rPr>
                      <w:rFonts w:hAnsi="ＭＳ 明朝" w:hint="eastAsia"/>
                      <w:color w:val="FF0000"/>
                      <w:sz w:val="16"/>
                      <w:szCs w:val="16"/>
                    </w:rPr>
                    <w:t>停止</w:t>
                  </w:r>
                </w:p>
                <w:p w14:paraId="442316B3" w14:textId="77777777" w:rsidR="003C5E82" w:rsidRPr="002445D7" w:rsidRDefault="003C5E82" w:rsidP="003C5E82">
                  <w:pPr>
                    <w:rPr>
                      <w:rFonts w:hAnsi="ＭＳ 明朝"/>
                      <w:color w:val="FF0000"/>
                      <w:sz w:val="16"/>
                      <w:szCs w:val="16"/>
                    </w:rPr>
                  </w:pPr>
                </w:p>
              </w:tc>
            </w:tr>
            <w:tr w:rsidR="003C5E82" w:rsidRPr="00DE683F" w14:paraId="6C29EF67" w14:textId="77777777" w:rsidTr="003C5E82">
              <w:tc>
                <w:tcPr>
                  <w:tcW w:w="1129" w:type="dxa"/>
                  <w:vMerge/>
                </w:tcPr>
                <w:p w14:paraId="2D59F347" w14:textId="77777777" w:rsidR="003C5E82" w:rsidRPr="00DE683F" w:rsidRDefault="003C5E82" w:rsidP="003C5E82">
                  <w:pPr>
                    <w:rPr>
                      <w:rFonts w:asciiTheme="minorEastAsia" w:hAnsiTheme="minorEastAsia"/>
                      <w:sz w:val="16"/>
                      <w:szCs w:val="16"/>
                    </w:rPr>
                  </w:pPr>
                </w:p>
              </w:tc>
              <w:tc>
                <w:tcPr>
                  <w:tcW w:w="1985" w:type="dxa"/>
                </w:tcPr>
                <w:p w14:paraId="6ED6BCE9" w14:textId="77777777" w:rsidR="003C5E82" w:rsidRPr="00EA158B" w:rsidRDefault="003C5E82" w:rsidP="003C5E82">
                  <w:pPr>
                    <w:rPr>
                      <w:rFonts w:asciiTheme="minorEastAsia" w:hAnsiTheme="minorEastAsia"/>
                      <w:sz w:val="16"/>
                      <w:szCs w:val="16"/>
                    </w:rPr>
                  </w:pPr>
                  <w:r w:rsidRPr="00EA158B">
                    <w:rPr>
                      <w:rFonts w:asciiTheme="minorEastAsia" w:hAnsiTheme="minorEastAsia" w:hint="eastAsia"/>
                      <w:sz w:val="16"/>
                      <w:szCs w:val="16"/>
                    </w:rPr>
                    <w:t>計量器の有無</w:t>
                  </w:r>
                  <w:r w:rsidRPr="00EA158B">
                    <w:rPr>
                      <w:rFonts w:ascii="ＭＳ 明朝" w:hAnsi="ＭＳ 明朝" w:hint="eastAsia"/>
                      <w:sz w:val="16"/>
                      <w:szCs w:val="16"/>
                      <w:vertAlign w:val="superscript"/>
                    </w:rPr>
                    <w:t>※２</w:t>
                  </w:r>
                </w:p>
              </w:tc>
              <w:tc>
                <w:tcPr>
                  <w:tcW w:w="5923" w:type="dxa"/>
                </w:tcPr>
                <w:p w14:paraId="3F1A39D8" w14:textId="77777777" w:rsidR="003C5E82" w:rsidRPr="00DE683F" w:rsidRDefault="003C5E82" w:rsidP="003C5E82">
                  <w:pPr>
                    <w:rPr>
                      <w:rFonts w:hAnsi="ＭＳ 明朝"/>
                      <w:sz w:val="16"/>
                      <w:szCs w:val="16"/>
                    </w:rPr>
                  </w:pPr>
                  <w:r>
                    <w:rPr>
                      <w:rFonts w:hAnsi="ＭＳ 明朝" w:hint="eastAsia"/>
                      <w:sz w:val="16"/>
                      <w:szCs w:val="16"/>
                    </w:rPr>
                    <w:t>有　・　申請中</w:t>
                  </w:r>
                </w:p>
              </w:tc>
            </w:tr>
          </w:tbl>
          <w:p w14:paraId="1FD23DC1" w14:textId="77777777" w:rsidR="003C5E82" w:rsidRPr="00DE683F" w:rsidRDefault="003C5E82" w:rsidP="003C5E82">
            <w:pPr>
              <w:rPr>
                <w:rFonts w:asciiTheme="minorEastAsia" w:hAnsiTheme="minorEastAsia"/>
                <w:sz w:val="24"/>
              </w:rPr>
            </w:pPr>
          </w:p>
        </w:tc>
      </w:tr>
    </w:tbl>
    <w:p w14:paraId="5CE01B8F" w14:textId="77777777" w:rsidR="003C5E82" w:rsidRDefault="003C5E82" w:rsidP="003C5E82">
      <w:pPr>
        <w:ind w:left="240" w:hangingChars="100" w:hanging="240"/>
        <w:rPr>
          <w:rFonts w:ascii="ＭＳ 明朝" w:hAnsi="ＭＳ 明朝"/>
          <w:sz w:val="24"/>
          <w:szCs w:val="24"/>
        </w:rPr>
      </w:pPr>
    </w:p>
    <w:p w14:paraId="1C8E374F" w14:textId="77777777" w:rsidR="003C5E82" w:rsidRPr="00EA158B" w:rsidRDefault="003C5E82" w:rsidP="003C5E82">
      <w:pPr>
        <w:ind w:left="240" w:hangingChars="100" w:hanging="240"/>
        <w:rPr>
          <w:rFonts w:ascii="ＭＳ 明朝" w:hAnsi="ＭＳ 明朝"/>
          <w:sz w:val="24"/>
          <w:szCs w:val="24"/>
        </w:rPr>
      </w:pPr>
      <w:r w:rsidRPr="00EA158B">
        <w:rPr>
          <w:rFonts w:ascii="ＭＳ 明朝" w:hAnsi="ＭＳ 明朝" w:hint="eastAsia"/>
          <w:sz w:val="24"/>
          <w:szCs w:val="24"/>
        </w:rPr>
        <w:t>○アグリゲータが集約する需要家等の電源等種別について</w:t>
      </w:r>
      <w:r>
        <w:rPr>
          <w:rFonts w:ascii="ＭＳ 明朝" w:hAnsi="ＭＳ 明朝" w:hint="eastAsia"/>
          <w:sz w:val="24"/>
          <w:szCs w:val="24"/>
        </w:rPr>
        <w:t>，</w:t>
      </w:r>
      <w:r w:rsidRPr="00EA158B">
        <w:rPr>
          <w:rFonts w:ascii="ＭＳ 明朝" w:hAnsi="ＭＳ 明朝" w:hint="eastAsia"/>
          <w:sz w:val="24"/>
          <w:szCs w:val="24"/>
        </w:rPr>
        <w:t>〇（マル）で囲んでください。</w:t>
      </w:r>
    </w:p>
    <w:p w14:paraId="16EC9CEE" w14:textId="77777777" w:rsidR="003C5E82" w:rsidRPr="00EA158B" w:rsidRDefault="003C5E82" w:rsidP="003C5E82">
      <w:pPr>
        <w:ind w:left="240" w:hangingChars="100" w:hanging="240"/>
        <w:rPr>
          <w:rFonts w:asciiTheme="minorEastAsia" w:hAnsiTheme="minorEastAsia"/>
          <w:sz w:val="24"/>
          <w:szCs w:val="24"/>
        </w:rPr>
      </w:pPr>
      <w:r w:rsidRPr="00EA158B">
        <w:rPr>
          <w:rFonts w:asciiTheme="minorEastAsia" w:hAnsiTheme="minorEastAsia" w:hint="eastAsia"/>
          <w:sz w:val="24"/>
          <w:szCs w:val="24"/>
        </w:rPr>
        <w:t>○電源等の性能（発電機容量</w:t>
      </w:r>
      <w:r>
        <w:rPr>
          <w:rFonts w:asciiTheme="minorEastAsia" w:hAnsiTheme="minorEastAsia" w:hint="eastAsia"/>
          <w:sz w:val="24"/>
          <w:szCs w:val="24"/>
        </w:rPr>
        <w:t>，</w:t>
      </w:r>
      <w:r w:rsidRPr="00EA158B">
        <w:rPr>
          <w:rFonts w:asciiTheme="minorEastAsia" w:hAnsiTheme="minorEastAsia" w:hint="eastAsia"/>
          <w:sz w:val="24"/>
          <w:szCs w:val="24"/>
        </w:rPr>
        <w:t>周波数制御・需給バランス調整機能に必要な信号を送受信する機能）を証明する書類の添付が必要となります。</w:t>
      </w:r>
    </w:p>
    <w:p w14:paraId="0E4D1807" w14:textId="77777777" w:rsidR="003C5E82" w:rsidRPr="00EA158B" w:rsidRDefault="003C5E82" w:rsidP="003C5E82">
      <w:pPr>
        <w:ind w:left="240" w:hangingChars="100" w:hanging="240"/>
        <w:rPr>
          <w:rFonts w:asciiTheme="minorEastAsia" w:hAnsiTheme="minorEastAsia"/>
          <w:sz w:val="24"/>
          <w:szCs w:val="24"/>
        </w:rPr>
      </w:pPr>
      <w:r w:rsidRPr="00EA158B">
        <w:rPr>
          <w:rFonts w:asciiTheme="minorEastAsia" w:hAnsiTheme="minorEastAsia" w:hint="eastAsia"/>
          <w:sz w:val="24"/>
          <w:szCs w:val="24"/>
        </w:rPr>
        <w:t>○契約電力を変更しないことを前提に契約申込み後の需要家の追加・差し替えは可能とします。</w:t>
      </w:r>
    </w:p>
    <w:p w14:paraId="3E9F758C" w14:textId="77777777" w:rsidR="003C5E82" w:rsidRPr="00EA158B" w:rsidRDefault="003C5E82" w:rsidP="003C5E82">
      <w:pPr>
        <w:widowControl/>
        <w:ind w:left="480" w:hangingChars="200" w:hanging="480"/>
        <w:jc w:val="left"/>
        <w:rPr>
          <w:rFonts w:ascii="ＭＳ 明朝" w:hAnsi="ＭＳ 明朝"/>
          <w:sz w:val="24"/>
          <w:szCs w:val="24"/>
        </w:rPr>
      </w:pPr>
      <w:r w:rsidRPr="00EA158B">
        <w:rPr>
          <w:rFonts w:ascii="ＭＳ 明朝" w:hAnsi="ＭＳ 明朝" w:hint="eastAsia"/>
          <w:sz w:val="24"/>
          <w:szCs w:val="24"/>
        </w:rPr>
        <w:t>※１ 供出電力（kW）が</w:t>
      </w:r>
      <w:r>
        <w:rPr>
          <w:rFonts w:ascii="ＭＳ 明朝" w:hAnsi="ＭＳ 明朝" w:hint="eastAsia"/>
          <w:sz w:val="24"/>
          <w:szCs w:val="24"/>
        </w:rPr>
        <w:t>，</w:t>
      </w:r>
      <w:r w:rsidRPr="00EA158B">
        <w:rPr>
          <w:rFonts w:ascii="ＭＳ 明朝" w:hAnsi="ＭＳ 明朝" w:hint="eastAsia"/>
          <w:sz w:val="24"/>
          <w:szCs w:val="24"/>
        </w:rPr>
        <w:t>電源設備または負荷設備の容量（送電端値）以下であることが必要です。同一の設備（または需要家）を他の契約と共有する場合は</w:t>
      </w:r>
      <w:r>
        <w:rPr>
          <w:rFonts w:ascii="ＭＳ 明朝" w:hAnsi="ＭＳ 明朝" w:hint="eastAsia"/>
          <w:sz w:val="24"/>
          <w:szCs w:val="24"/>
        </w:rPr>
        <w:t>，</w:t>
      </w:r>
      <w:r w:rsidRPr="00EA158B">
        <w:rPr>
          <w:rFonts w:ascii="ＭＳ 明朝" w:hAnsi="ＭＳ 明朝" w:hint="eastAsia"/>
          <w:sz w:val="24"/>
          <w:szCs w:val="24"/>
        </w:rPr>
        <w:t>それらの供出電力（kW）と供出電力量（kWh）が重複しておらず</w:t>
      </w:r>
      <w:r>
        <w:rPr>
          <w:rFonts w:ascii="ＭＳ 明朝" w:hAnsi="ＭＳ 明朝" w:hint="eastAsia"/>
          <w:sz w:val="24"/>
          <w:szCs w:val="24"/>
        </w:rPr>
        <w:t>，</w:t>
      </w:r>
      <w:r w:rsidRPr="00EA158B">
        <w:rPr>
          <w:rFonts w:ascii="ＭＳ 明朝" w:hAnsi="ＭＳ 明朝" w:hint="eastAsia"/>
          <w:sz w:val="24"/>
          <w:szCs w:val="24"/>
        </w:rPr>
        <w:t>明確に区別・区分されることが前提となり</w:t>
      </w:r>
      <w:r>
        <w:rPr>
          <w:rFonts w:ascii="ＭＳ 明朝" w:hAnsi="ＭＳ 明朝" w:hint="eastAsia"/>
          <w:sz w:val="24"/>
          <w:szCs w:val="24"/>
        </w:rPr>
        <w:t>，</w:t>
      </w:r>
      <w:r w:rsidRPr="00EA158B">
        <w:rPr>
          <w:rFonts w:ascii="ＭＳ 明朝" w:hAnsi="ＭＳ 明朝" w:hint="eastAsia"/>
          <w:sz w:val="24"/>
          <w:szCs w:val="24"/>
        </w:rPr>
        <w:t>それぞれの契約への供出電力（kW）の合計値が</w:t>
      </w:r>
      <w:r>
        <w:rPr>
          <w:rFonts w:ascii="ＭＳ 明朝" w:hAnsi="ＭＳ 明朝" w:hint="eastAsia"/>
          <w:sz w:val="24"/>
          <w:szCs w:val="24"/>
        </w:rPr>
        <w:t>，</w:t>
      </w:r>
      <w:r w:rsidRPr="00EA158B">
        <w:rPr>
          <w:rFonts w:ascii="ＭＳ 明朝" w:hAnsi="ＭＳ 明朝" w:hint="eastAsia"/>
          <w:sz w:val="24"/>
          <w:szCs w:val="24"/>
        </w:rPr>
        <w:t>当該設備（または需要家）容量（送電端値）以下となっているかを確認させていただきます。そのため</w:t>
      </w:r>
      <w:r>
        <w:rPr>
          <w:rFonts w:ascii="ＭＳ 明朝" w:hAnsi="ＭＳ 明朝" w:hint="eastAsia"/>
          <w:sz w:val="24"/>
          <w:szCs w:val="24"/>
        </w:rPr>
        <w:t>，</w:t>
      </w:r>
      <w:r w:rsidRPr="00EA158B">
        <w:rPr>
          <w:rFonts w:ascii="ＭＳ 明朝" w:hAnsi="ＭＳ 明朝" w:hint="eastAsia"/>
          <w:sz w:val="24"/>
          <w:szCs w:val="24"/>
        </w:rPr>
        <w:t>当該設備（または需要家）からの調整力供出電力・供出電力量の区分方法などが分かるものを添付願います。（様式は問いません。）</w:t>
      </w:r>
    </w:p>
    <w:p w14:paraId="066D4DC3" w14:textId="77777777" w:rsidR="003C5E82" w:rsidRPr="00EA158B" w:rsidRDefault="003C5E82" w:rsidP="003C5E82">
      <w:pPr>
        <w:widowControl/>
        <w:ind w:leftChars="200" w:left="420" w:firstLineChars="100" w:firstLine="240"/>
        <w:jc w:val="left"/>
        <w:rPr>
          <w:rFonts w:ascii="ＭＳ 明朝" w:hAnsi="ＭＳ 明朝"/>
          <w:sz w:val="24"/>
          <w:szCs w:val="24"/>
        </w:rPr>
      </w:pPr>
      <w:r w:rsidRPr="00EA158B">
        <w:rPr>
          <w:rFonts w:ascii="ＭＳ 明朝" w:hAnsi="ＭＳ 明朝" w:hint="eastAsia"/>
          <w:sz w:val="24"/>
          <w:szCs w:val="24"/>
        </w:rPr>
        <w:t>同一設備（または需要家）を共有する他の契約にも同様の資料を添付いただいた上で</w:t>
      </w:r>
      <w:r>
        <w:rPr>
          <w:rFonts w:ascii="ＭＳ 明朝" w:hAnsi="ＭＳ 明朝" w:hint="eastAsia"/>
          <w:sz w:val="24"/>
          <w:szCs w:val="24"/>
        </w:rPr>
        <w:t>，</w:t>
      </w:r>
      <w:r w:rsidRPr="00EA158B">
        <w:rPr>
          <w:rFonts w:ascii="ＭＳ 明朝" w:hAnsi="ＭＳ 明朝" w:hint="eastAsia"/>
          <w:sz w:val="24"/>
          <w:szCs w:val="24"/>
        </w:rPr>
        <w:t>それぞれの案件で</w:t>
      </w:r>
      <w:r>
        <w:rPr>
          <w:rFonts w:ascii="ＭＳ 明朝" w:hAnsi="ＭＳ 明朝" w:hint="eastAsia"/>
          <w:sz w:val="24"/>
          <w:szCs w:val="24"/>
        </w:rPr>
        <w:t>，</w:t>
      </w:r>
      <w:r w:rsidRPr="00EA158B">
        <w:rPr>
          <w:rFonts w:ascii="ＭＳ 明朝" w:hAnsi="ＭＳ 明朝" w:hint="eastAsia"/>
          <w:sz w:val="24"/>
          <w:szCs w:val="24"/>
        </w:rPr>
        <w:t>それぞれの調整力供出電力を確実に供出いただけることを確認させていただきますが</w:t>
      </w:r>
      <w:r>
        <w:rPr>
          <w:rFonts w:ascii="ＭＳ 明朝" w:hAnsi="ＭＳ 明朝" w:hint="eastAsia"/>
          <w:sz w:val="24"/>
          <w:szCs w:val="24"/>
        </w:rPr>
        <w:t>，</w:t>
      </w:r>
      <w:r w:rsidRPr="00EA158B">
        <w:rPr>
          <w:rFonts w:ascii="ＭＳ 明朝" w:hAnsi="ＭＳ 明朝" w:hint="eastAsia"/>
          <w:sz w:val="24"/>
          <w:szCs w:val="24"/>
        </w:rPr>
        <w:t>その内容が確認できない場合（それぞれの契約での当該設備（または需要家）からの調整力供出（電力（kW）/電力量（kWh））の確実性が確認できない場合）は</w:t>
      </w:r>
      <w:r>
        <w:rPr>
          <w:rFonts w:ascii="ＭＳ 明朝" w:hAnsi="ＭＳ 明朝" w:hint="eastAsia"/>
          <w:sz w:val="24"/>
          <w:szCs w:val="24"/>
        </w:rPr>
        <w:t>，</w:t>
      </w:r>
      <w:r w:rsidRPr="00EA158B">
        <w:rPr>
          <w:rFonts w:ascii="ＭＳ 明朝" w:hAnsi="ＭＳ 明朝" w:hint="eastAsia"/>
          <w:sz w:val="24"/>
          <w:szCs w:val="24"/>
        </w:rPr>
        <w:t>当該設備（または需要家）を契約内容として勘案しません。（需要家等の対象から除外します。）</w:t>
      </w:r>
    </w:p>
    <w:p w14:paraId="2A4CD369" w14:textId="77777777" w:rsidR="003C5E82" w:rsidRDefault="003C5E82" w:rsidP="003C5E82">
      <w:pPr>
        <w:widowControl/>
        <w:ind w:left="360" w:hangingChars="150" w:hanging="360"/>
        <w:jc w:val="left"/>
        <w:rPr>
          <w:rFonts w:ascii="ＭＳ 明朝" w:eastAsia="ＭＳ 明朝" w:hAnsi="ＭＳ 明朝" w:cs="Times New Roman"/>
          <w:sz w:val="24"/>
          <w:szCs w:val="24"/>
        </w:rPr>
      </w:pPr>
      <w:r w:rsidRPr="00EA158B">
        <w:rPr>
          <w:rFonts w:asciiTheme="minorEastAsia" w:hAnsiTheme="minorEastAsia" w:hint="eastAsia"/>
          <w:sz w:val="24"/>
          <w:szCs w:val="24"/>
        </w:rPr>
        <w:t>※</w:t>
      </w:r>
      <w:r w:rsidRPr="00EA158B">
        <w:rPr>
          <w:rFonts w:ascii="ＭＳ 明朝" w:hAnsi="ＭＳ 明朝" w:hint="eastAsia"/>
          <w:sz w:val="24"/>
          <w:szCs w:val="24"/>
        </w:rPr>
        <w:t>２ 当社託送供給等</w:t>
      </w:r>
      <w:r w:rsidRPr="00EA158B">
        <w:rPr>
          <w:rFonts w:asciiTheme="minorEastAsia" w:hAnsiTheme="minorEastAsia" w:hint="eastAsia"/>
          <w:sz w:val="24"/>
        </w:rPr>
        <w:t>約款に</w:t>
      </w:r>
      <w:r w:rsidR="007541A2">
        <w:rPr>
          <w:rFonts w:asciiTheme="minorEastAsia" w:hAnsiTheme="minorEastAsia" w:hint="eastAsia"/>
          <w:sz w:val="24"/>
        </w:rPr>
        <w:t>もとづく</w:t>
      </w:r>
      <w:r w:rsidRPr="00EA158B">
        <w:rPr>
          <w:rFonts w:asciiTheme="minorEastAsia" w:hAnsiTheme="minorEastAsia" w:hint="eastAsia"/>
          <w:sz w:val="24"/>
        </w:rPr>
        <w:t>計量器の有（ただし調整力ベースラインの設定</w:t>
      </w:r>
      <w:r>
        <w:rPr>
          <w:rFonts w:asciiTheme="minorEastAsia" w:hAnsiTheme="minorEastAsia" w:hint="eastAsia"/>
          <w:sz w:val="24"/>
        </w:rPr>
        <w:t>，</w:t>
      </w:r>
      <w:r w:rsidRPr="00EA158B">
        <w:rPr>
          <w:rFonts w:asciiTheme="minorEastAsia" w:hAnsiTheme="minorEastAsia" w:hint="eastAsia"/>
          <w:sz w:val="24"/>
        </w:rPr>
        <w:t>ならびに</w:t>
      </w:r>
      <w:r>
        <w:rPr>
          <w:rFonts w:asciiTheme="minorEastAsia" w:hAnsiTheme="minorEastAsia" w:hint="eastAsia"/>
          <w:sz w:val="24"/>
        </w:rPr>
        <w:t>，</w:t>
      </w:r>
      <w:r w:rsidRPr="00EA158B">
        <w:rPr>
          <w:rFonts w:asciiTheme="minorEastAsia" w:hAnsiTheme="minorEastAsia" w:hint="eastAsia"/>
          <w:sz w:val="24"/>
        </w:rPr>
        <w:t>当社からの指令に</w:t>
      </w:r>
      <w:r w:rsidR="007541A2">
        <w:rPr>
          <w:rFonts w:asciiTheme="minorEastAsia" w:hAnsiTheme="minorEastAsia" w:hint="eastAsia"/>
          <w:sz w:val="24"/>
        </w:rPr>
        <w:t>もとづく</w:t>
      </w:r>
      <w:r w:rsidRPr="00EA158B">
        <w:rPr>
          <w:rFonts w:asciiTheme="minorEastAsia" w:hAnsiTheme="minorEastAsia" w:hint="eastAsia"/>
          <w:sz w:val="24"/>
        </w:rPr>
        <w:t>調整力ベースラインからの出力増減が特定できる計量器に限ります。）</w:t>
      </w:r>
      <w:r>
        <w:rPr>
          <w:rFonts w:asciiTheme="minorEastAsia" w:hAnsiTheme="minorEastAsia" w:hint="eastAsia"/>
          <w:sz w:val="24"/>
        </w:rPr>
        <w:t>，</w:t>
      </w:r>
      <w:r w:rsidRPr="00EA158B">
        <w:rPr>
          <w:rFonts w:asciiTheme="minorEastAsia" w:hAnsiTheme="minorEastAsia" w:hint="eastAsia"/>
          <w:sz w:val="24"/>
        </w:rPr>
        <w:t>もしくは当社に事前に計</w:t>
      </w:r>
      <w:r w:rsidRPr="007A2402">
        <w:rPr>
          <w:rFonts w:asciiTheme="minorEastAsia" w:hAnsiTheme="minorEastAsia" w:hint="eastAsia"/>
          <w:sz w:val="24"/>
        </w:rPr>
        <w:t>量器取り付け・取り替えを「申請中」のいずれか一方をまるで囲んでください。</w:t>
      </w:r>
    </w:p>
    <w:p w14:paraId="60572501" w14:textId="77777777" w:rsidR="003C5E82" w:rsidRDefault="003C5E82" w:rsidP="003C5E82">
      <w:pPr>
        <w:widowControl/>
        <w:jc w:val="left"/>
        <w:rPr>
          <w:rFonts w:ascii="ＭＳ 明朝" w:eastAsia="ＭＳ 明朝" w:hAnsi="ＭＳ 明朝" w:cs="Times New Roman"/>
          <w:sz w:val="24"/>
          <w:szCs w:val="24"/>
        </w:rPr>
      </w:pPr>
    </w:p>
    <w:p w14:paraId="0A338A9B" w14:textId="77777777" w:rsidR="003C5E82" w:rsidRDefault="003C5E82" w:rsidP="003C5E82">
      <w:pPr>
        <w:widowControl/>
        <w:jc w:val="left"/>
        <w:rPr>
          <w:rFonts w:ascii="ＭＳ 明朝" w:eastAsia="ＭＳ 明朝" w:hAnsi="ＭＳ 明朝" w:cs="Times New Roman"/>
          <w:sz w:val="24"/>
          <w:szCs w:val="24"/>
        </w:rPr>
      </w:pPr>
    </w:p>
    <w:p w14:paraId="76591DB8" w14:textId="77777777" w:rsidR="003C5E82" w:rsidRDefault="003C5E82" w:rsidP="003C5E82">
      <w:pPr>
        <w:widowControl/>
        <w:jc w:val="left"/>
        <w:rPr>
          <w:rFonts w:ascii="ＭＳ 明朝" w:eastAsia="ＭＳ 明朝" w:hAnsi="ＭＳ 明朝" w:cs="Times New Roman"/>
          <w:sz w:val="24"/>
          <w:szCs w:val="24"/>
        </w:rPr>
      </w:pPr>
    </w:p>
    <w:p w14:paraId="53D60BA3" w14:textId="77777777" w:rsidR="003C5E82" w:rsidRDefault="003C5E82" w:rsidP="003C5E82">
      <w:pPr>
        <w:widowControl/>
        <w:jc w:val="left"/>
        <w:rPr>
          <w:rFonts w:ascii="ＭＳ 明朝" w:eastAsia="ＭＳ 明朝" w:hAnsi="ＭＳ 明朝" w:cs="Times New Roman"/>
          <w:sz w:val="24"/>
          <w:szCs w:val="24"/>
        </w:rPr>
      </w:pPr>
    </w:p>
    <w:p w14:paraId="5589465A" w14:textId="77777777" w:rsidR="003C5E82" w:rsidRDefault="003C5E82" w:rsidP="003C5E82">
      <w:pPr>
        <w:widowControl/>
        <w:jc w:val="left"/>
        <w:rPr>
          <w:rFonts w:ascii="ＭＳ 明朝" w:eastAsia="ＭＳ 明朝" w:hAnsi="ＭＳ 明朝" w:cs="Times New Roman"/>
          <w:sz w:val="24"/>
          <w:szCs w:val="24"/>
        </w:rPr>
      </w:pPr>
    </w:p>
    <w:p w14:paraId="0E5CD83E" w14:textId="77777777" w:rsidR="003C5E82" w:rsidRDefault="003C5E82" w:rsidP="003C5E82">
      <w:pPr>
        <w:widowControl/>
        <w:jc w:val="left"/>
        <w:rPr>
          <w:rFonts w:ascii="ＭＳ 明朝" w:eastAsia="ＭＳ 明朝" w:hAnsi="ＭＳ 明朝" w:cs="Times New Roman"/>
          <w:sz w:val="24"/>
          <w:szCs w:val="24"/>
        </w:rPr>
      </w:pPr>
    </w:p>
    <w:p w14:paraId="1AE08B6E" w14:textId="77777777" w:rsidR="003C5E82" w:rsidRDefault="003C5E82" w:rsidP="003C5E82">
      <w:pPr>
        <w:widowControl/>
        <w:jc w:val="left"/>
        <w:rPr>
          <w:rFonts w:ascii="ＭＳ 明朝" w:eastAsia="ＭＳ 明朝" w:hAnsi="ＭＳ 明朝" w:cs="Times New Roman"/>
          <w:sz w:val="24"/>
          <w:szCs w:val="24"/>
        </w:rPr>
      </w:pPr>
    </w:p>
    <w:p w14:paraId="3351CAB0" w14:textId="77777777" w:rsidR="003C5E82" w:rsidRDefault="003C5E82" w:rsidP="003C5E82">
      <w:pPr>
        <w:widowControl/>
        <w:jc w:val="left"/>
        <w:rPr>
          <w:rFonts w:ascii="ＭＳ 明朝" w:eastAsia="ＭＳ 明朝" w:hAnsi="ＭＳ 明朝" w:cs="Times New Roman"/>
          <w:sz w:val="24"/>
          <w:szCs w:val="24"/>
        </w:rPr>
      </w:pPr>
    </w:p>
    <w:p w14:paraId="63D97F9A" w14:textId="77777777" w:rsidR="003C5E82" w:rsidRDefault="003C5E82" w:rsidP="003C5E82">
      <w:pPr>
        <w:widowControl/>
        <w:jc w:val="left"/>
        <w:rPr>
          <w:rFonts w:ascii="ＭＳ 明朝" w:eastAsia="ＭＳ 明朝" w:hAnsi="ＭＳ 明朝" w:cs="Times New Roman"/>
          <w:sz w:val="24"/>
          <w:szCs w:val="24"/>
        </w:rPr>
      </w:pPr>
    </w:p>
    <w:p w14:paraId="2A012398" w14:textId="77777777" w:rsidR="003C5E82" w:rsidRDefault="003C5E82" w:rsidP="003C5E82">
      <w:pPr>
        <w:widowControl/>
        <w:jc w:val="left"/>
        <w:rPr>
          <w:rFonts w:ascii="ＭＳ 明朝" w:eastAsia="ＭＳ 明朝" w:hAnsi="ＭＳ 明朝" w:cs="Times New Roman"/>
          <w:sz w:val="24"/>
          <w:szCs w:val="24"/>
        </w:rPr>
      </w:pPr>
    </w:p>
    <w:p w14:paraId="08BF403C" w14:textId="77777777" w:rsidR="003C5E82" w:rsidRDefault="003C5E82" w:rsidP="003C5E82">
      <w:pPr>
        <w:widowControl/>
        <w:jc w:val="left"/>
        <w:rPr>
          <w:rFonts w:ascii="ＭＳ 明朝" w:eastAsia="ＭＳ 明朝" w:hAnsi="ＭＳ 明朝" w:cs="Times New Roman"/>
          <w:sz w:val="24"/>
          <w:szCs w:val="24"/>
        </w:rPr>
      </w:pPr>
    </w:p>
    <w:p w14:paraId="2C0FF240" w14:textId="77777777" w:rsidR="003C5E82" w:rsidRDefault="003C5E82" w:rsidP="003C5E82">
      <w:pPr>
        <w:widowControl/>
        <w:jc w:val="left"/>
        <w:rPr>
          <w:rFonts w:ascii="ＭＳ 明朝" w:eastAsia="ＭＳ 明朝" w:hAnsi="ＭＳ 明朝" w:cs="Times New Roman"/>
          <w:sz w:val="24"/>
          <w:szCs w:val="24"/>
        </w:rPr>
      </w:pPr>
    </w:p>
    <w:p w14:paraId="7ACD3A6B" w14:textId="77777777" w:rsidR="003C5E82" w:rsidRDefault="003C5E82" w:rsidP="003C5E82">
      <w:pPr>
        <w:widowControl/>
        <w:jc w:val="left"/>
        <w:rPr>
          <w:rFonts w:ascii="ＭＳ 明朝" w:eastAsia="ＭＳ 明朝" w:hAnsi="ＭＳ 明朝" w:cs="Times New Roman"/>
          <w:sz w:val="24"/>
          <w:szCs w:val="24"/>
        </w:rPr>
      </w:pPr>
    </w:p>
    <w:p w14:paraId="2E470B6A" w14:textId="77777777" w:rsidR="003C5E82" w:rsidRDefault="003C5E82" w:rsidP="003C5E82">
      <w:pPr>
        <w:widowControl/>
        <w:jc w:val="left"/>
        <w:rPr>
          <w:rFonts w:ascii="ＭＳ 明朝" w:eastAsia="ＭＳ 明朝" w:hAnsi="ＭＳ 明朝" w:cs="Times New Roman"/>
          <w:sz w:val="24"/>
          <w:szCs w:val="24"/>
        </w:rPr>
      </w:pPr>
    </w:p>
    <w:p w14:paraId="768DB4C0" w14:textId="77777777" w:rsidR="005F7437" w:rsidRDefault="005F7437" w:rsidP="005F7437">
      <w:pPr>
        <w:snapToGrid w:val="0"/>
        <w:rPr>
          <w:rFonts w:ascii="ＭＳ ゴシック" w:eastAsia="ＭＳ ゴシック" w:hAnsi="ＭＳ ゴシック" w:cs="Times New Roman"/>
          <w:sz w:val="20"/>
        </w:rPr>
      </w:pPr>
    </w:p>
    <w:p w14:paraId="355C2263" w14:textId="77777777" w:rsidR="00536D7F" w:rsidRDefault="00536D7F" w:rsidP="005F7437">
      <w:pPr>
        <w:snapToGrid w:val="0"/>
        <w:rPr>
          <w:rFonts w:ascii="ＭＳ ゴシック" w:eastAsia="ＭＳ ゴシック" w:hAnsi="ＭＳ ゴシック" w:cs="Times New Roman"/>
          <w:sz w:val="20"/>
        </w:rPr>
        <w:sectPr w:rsidR="00536D7F" w:rsidSect="006D49D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567" w:gutter="0"/>
          <w:pgNumType w:start="1"/>
          <w:cols w:space="425"/>
          <w:docGrid w:type="linesAndChars" w:linePitch="350"/>
        </w:sectPr>
      </w:pPr>
    </w:p>
    <w:p w14:paraId="2A9FF487" w14:textId="77777777" w:rsidR="003C5E82" w:rsidRPr="00932404" w:rsidRDefault="003C5E82" w:rsidP="003C5E82">
      <w:pPr>
        <w:rPr>
          <w:rFonts w:asciiTheme="minorEastAsia" w:hAnsiTheme="minorEastAsia"/>
          <w:sz w:val="24"/>
        </w:rPr>
      </w:pPr>
      <w:r w:rsidRPr="00932404">
        <w:rPr>
          <w:rFonts w:asciiTheme="minorEastAsia" w:hAnsiTheme="minorEastAsia" w:hint="eastAsia"/>
          <w:sz w:val="24"/>
        </w:rPr>
        <w:t xml:space="preserve">ｄ　周波数制御・需給バランス調整機能（様式４）　　　　　　　　　　　　　　　　　　　　　　　　　　　</w:t>
      </w:r>
      <w:r w:rsidRPr="00932404">
        <w:rPr>
          <w:rFonts w:ascii="ＭＳ 明朝" w:eastAsia="ＭＳ 明朝" w:hAnsi="ＭＳ 明朝" w:cs="Times New Roman" w:hint="eastAsia"/>
          <w:color w:val="FF0000"/>
          <w:sz w:val="24"/>
          <w:szCs w:val="24"/>
        </w:rPr>
        <w:t>（赤字：記載例）</w:t>
      </w:r>
    </w:p>
    <w:tbl>
      <w:tblPr>
        <w:tblStyle w:val="1"/>
        <w:tblW w:w="0" w:type="auto"/>
        <w:tblLook w:val="04A0" w:firstRow="1" w:lastRow="0" w:firstColumn="1" w:lastColumn="0" w:noHBand="0" w:noVBand="1"/>
      </w:tblPr>
      <w:tblGrid>
        <w:gridCol w:w="14200"/>
      </w:tblGrid>
      <w:tr w:rsidR="003C5E82" w:rsidRPr="00932404" w14:paraId="3E159F8F" w14:textId="77777777" w:rsidTr="003C5E82">
        <w:tc>
          <w:tcPr>
            <w:tcW w:w="14200" w:type="dxa"/>
          </w:tcPr>
          <w:p w14:paraId="55749A3C" w14:textId="77777777" w:rsidR="003C5E82" w:rsidRPr="00932404" w:rsidRDefault="003C5E82" w:rsidP="003C5E82">
            <w:pPr>
              <w:rPr>
                <w:rFonts w:asciiTheme="minorEastAsia" w:hAnsiTheme="minorEastAsia"/>
                <w:sz w:val="24"/>
              </w:rPr>
            </w:pPr>
          </w:p>
          <w:p w14:paraId="754DDCAA" w14:textId="77777777" w:rsidR="003C5E82" w:rsidRPr="00932404" w:rsidRDefault="003C5E82" w:rsidP="003C5E82">
            <w:pPr>
              <w:rPr>
                <w:rFonts w:asciiTheme="minorEastAsia" w:hAnsiTheme="minorEastAsia"/>
                <w:sz w:val="24"/>
              </w:rPr>
            </w:pPr>
            <w:r w:rsidRPr="00932404">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3C5E82" w:rsidRPr="00932404" w14:paraId="55281BEB" w14:textId="77777777" w:rsidTr="003C5E82">
              <w:trPr>
                <w:trHeight w:val="729"/>
              </w:trPr>
              <w:tc>
                <w:tcPr>
                  <w:tcW w:w="1227" w:type="dxa"/>
                  <w:vMerge w:val="restart"/>
                  <w:shd w:val="clear" w:color="auto" w:fill="auto"/>
                  <w:vAlign w:val="center"/>
                </w:tcPr>
                <w:p w14:paraId="4717630A"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14:paraId="673F4515"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定格出力</w:t>
                  </w:r>
                </w:p>
                <w:p w14:paraId="014A174A"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227" w:type="dxa"/>
                  <w:vMerge w:val="restart"/>
                  <w:shd w:val="clear" w:color="auto" w:fill="auto"/>
                  <w:vAlign w:val="center"/>
                </w:tcPr>
                <w:p w14:paraId="126C3180"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OP運転時</w:t>
                  </w:r>
                </w:p>
                <w:p w14:paraId="5BB3B725"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最大出力</w:t>
                  </w:r>
                </w:p>
                <w:p w14:paraId="1885DBE6"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701" w:type="dxa"/>
                  <w:shd w:val="clear" w:color="auto" w:fill="auto"/>
                  <w:vAlign w:val="center"/>
                </w:tcPr>
                <w:p w14:paraId="6251D36E"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GF調定率</w:t>
                  </w:r>
                </w:p>
                <w:p w14:paraId="78290ABC"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w:t>
                  </w:r>
                </w:p>
              </w:tc>
              <w:tc>
                <w:tcPr>
                  <w:tcW w:w="1559" w:type="dxa"/>
                  <w:shd w:val="clear" w:color="auto" w:fill="auto"/>
                  <w:vAlign w:val="center"/>
                </w:tcPr>
                <w:p w14:paraId="598DBE17" w14:textId="77777777" w:rsidR="003C5E82" w:rsidRPr="00932404" w:rsidRDefault="003C5E82" w:rsidP="003C5E82">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L</w:t>
                  </w:r>
                  <w:r w:rsidRPr="00932404">
                    <w:rPr>
                      <w:rFonts w:ascii="ＭＳ 明朝" w:eastAsia="ＭＳ 明朝" w:hAnsi="ＭＳ 明朝" w:cs="Times New Roman" w:hint="eastAsia"/>
                      <w:sz w:val="20"/>
                      <w:szCs w:val="20"/>
                    </w:rPr>
                    <w:t>FC幅</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p w14:paraId="2DC2527F"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12E39952" w14:textId="77777777" w:rsidR="003C5E82" w:rsidRPr="00932404" w:rsidRDefault="003C5E82" w:rsidP="003C5E82">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D</w:t>
                  </w:r>
                  <w:r>
                    <w:rPr>
                      <w:rFonts w:ascii="ＭＳ 明朝" w:eastAsia="ＭＳ 明朝" w:hAnsi="ＭＳ 明朝" w:cs="Times New Roman"/>
                      <w:sz w:val="20"/>
                      <w:szCs w:val="20"/>
                    </w:rPr>
                    <w:t>PC</w:t>
                  </w:r>
                </w:p>
                <w:p w14:paraId="407DA7B2" w14:textId="77777777" w:rsidR="003C5E82" w:rsidRPr="00932404" w:rsidRDefault="003C5E82" w:rsidP="003C5E82">
                  <w:pPr>
                    <w:spacing w:line="220" w:lineRule="exact"/>
                    <w:jc w:val="center"/>
                    <w:rPr>
                      <w:rFonts w:ascii="ＭＳ 明朝" w:eastAsia="ＭＳ 明朝" w:hAnsi="ＭＳ 明朝" w:cs="Times New Roman"/>
                      <w:sz w:val="20"/>
                      <w:szCs w:val="20"/>
                      <w:vertAlign w:val="superscript"/>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２</w:t>
                  </w:r>
                </w:p>
                <w:p w14:paraId="2F972764"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6" w:type="dxa"/>
                  <w:vMerge w:val="restart"/>
                  <w:shd w:val="clear" w:color="auto" w:fill="auto"/>
                  <w:vAlign w:val="center"/>
                </w:tcPr>
                <w:p w14:paraId="54CEE4FE"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14:paraId="2033D0EC"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7EE2AFBE" w14:textId="77777777" w:rsidR="003C5E82" w:rsidRPr="00932404" w:rsidRDefault="003C5E82" w:rsidP="003C5E82">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w:t>
                  </w:r>
                </w:p>
                <w:p w14:paraId="597D0D33"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出力帯切替</w:t>
                  </w:r>
                </w:p>
                <w:p w14:paraId="2D703D10"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所要時間</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３</w:t>
                  </w:r>
                </w:p>
                <w:p w14:paraId="45E358FE"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（分）</w:t>
                  </w:r>
                </w:p>
              </w:tc>
              <w:tc>
                <w:tcPr>
                  <w:tcW w:w="1666" w:type="dxa"/>
                  <w:vMerge w:val="restart"/>
                  <w:shd w:val="clear" w:color="auto" w:fill="auto"/>
                  <w:vAlign w:val="center"/>
                </w:tcPr>
                <w:p w14:paraId="3DD9DB5F"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緊急時</w:t>
                  </w:r>
                </w:p>
                <w:p w14:paraId="69C18FD8"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４</w:t>
                  </w:r>
                </w:p>
                <w:p w14:paraId="41B8447C"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r>
            <w:tr w:rsidR="003C5E82" w:rsidRPr="00932404" w14:paraId="4F470566" w14:textId="77777777" w:rsidTr="003C5E82">
              <w:trPr>
                <w:trHeight w:val="727"/>
              </w:trPr>
              <w:tc>
                <w:tcPr>
                  <w:tcW w:w="1227" w:type="dxa"/>
                  <w:vMerge/>
                  <w:shd w:val="clear" w:color="auto" w:fill="auto"/>
                </w:tcPr>
                <w:p w14:paraId="7EC3DC29" w14:textId="77777777" w:rsidR="003C5E82" w:rsidRPr="00932404" w:rsidRDefault="003C5E82" w:rsidP="003C5E82">
                  <w:pPr>
                    <w:spacing w:line="220" w:lineRule="exact"/>
                    <w:jc w:val="center"/>
                    <w:rPr>
                      <w:rFonts w:ascii="ＭＳ 明朝" w:eastAsia="ＭＳ 明朝" w:hAnsi="ＭＳ 明朝" w:cs="Times New Roman"/>
                      <w:sz w:val="20"/>
                      <w:szCs w:val="20"/>
                    </w:rPr>
                  </w:pPr>
                </w:p>
              </w:tc>
              <w:tc>
                <w:tcPr>
                  <w:tcW w:w="1227" w:type="dxa"/>
                  <w:vMerge/>
                  <w:shd w:val="clear" w:color="auto" w:fill="auto"/>
                </w:tcPr>
                <w:p w14:paraId="3AE21046" w14:textId="77777777" w:rsidR="003C5E82" w:rsidRPr="00932404" w:rsidRDefault="003C5E82" w:rsidP="003C5E82">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14:paraId="0D971F2E" w14:textId="77777777" w:rsidR="003C5E82" w:rsidRPr="00932404" w:rsidRDefault="003C5E82" w:rsidP="003C5E82">
                  <w:pPr>
                    <w:spacing w:line="220" w:lineRule="exact"/>
                    <w:rPr>
                      <w:rFonts w:ascii="ＭＳ 明朝" w:eastAsia="ＭＳ 明朝" w:hAnsi="ＭＳ 明朝" w:cs="Times New Roman"/>
                      <w:sz w:val="20"/>
                      <w:szCs w:val="20"/>
                    </w:rPr>
                  </w:pPr>
                </w:p>
              </w:tc>
              <w:tc>
                <w:tcPr>
                  <w:tcW w:w="1701" w:type="dxa"/>
                  <w:shd w:val="clear" w:color="auto" w:fill="auto"/>
                  <w:vAlign w:val="center"/>
                </w:tcPr>
                <w:p w14:paraId="7993E1B4"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GF幅</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p w14:paraId="3946A6DC"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sz w:val="20"/>
                      <w:szCs w:val="20"/>
                    </w:rPr>
                    <w:t>(MW)</w:t>
                  </w:r>
                </w:p>
              </w:tc>
              <w:tc>
                <w:tcPr>
                  <w:tcW w:w="1559" w:type="dxa"/>
                  <w:shd w:val="clear" w:color="auto" w:fill="auto"/>
                  <w:vAlign w:val="center"/>
                </w:tcPr>
                <w:p w14:paraId="667C121F" w14:textId="77777777" w:rsidR="003C5E82" w:rsidRPr="00932404" w:rsidRDefault="003C5E82" w:rsidP="003C5E82">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w:t>
                  </w:r>
                </w:p>
                <w:p w14:paraId="40D0250D"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p>
                <w:p w14:paraId="0C2A2BE2"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5" w:type="dxa"/>
                  <w:vMerge/>
                  <w:shd w:val="clear" w:color="auto" w:fill="auto"/>
                </w:tcPr>
                <w:p w14:paraId="48E22D81" w14:textId="77777777" w:rsidR="003C5E82" w:rsidRPr="00932404" w:rsidRDefault="003C5E82" w:rsidP="003C5E82">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27F894BE" w14:textId="77777777" w:rsidR="003C5E82" w:rsidRPr="00932404" w:rsidRDefault="003C5E82" w:rsidP="003C5E82">
                  <w:pPr>
                    <w:spacing w:line="220" w:lineRule="exact"/>
                    <w:jc w:val="center"/>
                    <w:rPr>
                      <w:rFonts w:ascii="ＭＳ 明朝" w:eastAsia="ＭＳ 明朝" w:hAnsi="ＭＳ 明朝" w:cs="Times New Roman"/>
                      <w:sz w:val="20"/>
                      <w:szCs w:val="20"/>
                    </w:rPr>
                  </w:pPr>
                </w:p>
              </w:tc>
              <w:tc>
                <w:tcPr>
                  <w:tcW w:w="1665" w:type="dxa"/>
                  <w:vMerge/>
                  <w:shd w:val="clear" w:color="auto" w:fill="auto"/>
                </w:tcPr>
                <w:p w14:paraId="066EFF90" w14:textId="77777777" w:rsidR="003C5E82" w:rsidRPr="00932404" w:rsidRDefault="003C5E82" w:rsidP="003C5E82">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6B4EF62D" w14:textId="77777777" w:rsidR="003C5E82" w:rsidRPr="00932404" w:rsidRDefault="003C5E82" w:rsidP="003C5E82">
                  <w:pPr>
                    <w:spacing w:line="220" w:lineRule="exact"/>
                    <w:jc w:val="left"/>
                    <w:rPr>
                      <w:rFonts w:ascii="ＭＳ 明朝" w:eastAsia="ＭＳ 明朝" w:hAnsi="ＭＳ 明朝" w:cs="Times New Roman"/>
                      <w:sz w:val="20"/>
                      <w:szCs w:val="20"/>
                    </w:rPr>
                  </w:pPr>
                </w:p>
              </w:tc>
            </w:tr>
            <w:tr w:rsidR="003C5E82" w:rsidRPr="00932404" w14:paraId="52AB12AD" w14:textId="77777777" w:rsidTr="003C5E82">
              <w:trPr>
                <w:trHeight w:val="720"/>
              </w:trPr>
              <w:tc>
                <w:tcPr>
                  <w:tcW w:w="1227" w:type="dxa"/>
                  <w:vMerge w:val="restart"/>
                  <w:shd w:val="clear" w:color="auto" w:fill="auto"/>
                  <w:vAlign w:val="center"/>
                </w:tcPr>
                <w:p w14:paraId="72A6E701" w14:textId="77777777" w:rsidR="003C5E82" w:rsidRPr="00932404" w:rsidRDefault="003C5E82" w:rsidP="003C5E82">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発電所</w:t>
                  </w:r>
                </w:p>
                <w:p w14:paraId="07F9001C" w14:textId="77777777" w:rsidR="003C5E82" w:rsidRPr="00932404" w:rsidRDefault="003C5E82" w:rsidP="003C5E82">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号機</w:t>
                  </w:r>
                </w:p>
                <w:p w14:paraId="7685F7A1" w14:textId="77777777" w:rsidR="003C5E82" w:rsidRPr="00932404" w:rsidRDefault="003C5E82" w:rsidP="003C5E82">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14:paraId="0C79C3F1"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227" w:type="dxa"/>
                  <w:vMerge w:val="restart"/>
                  <w:shd w:val="clear" w:color="auto" w:fill="auto"/>
                  <w:vAlign w:val="center"/>
                </w:tcPr>
                <w:p w14:paraId="365EB01F"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701" w:type="dxa"/>
                  <w:shd w:val="clear" w:color="auto" w:fill="auto"/>
                  <w:vAlign w:val="center"/>
                </w:tcPr>
                <w:p w14:paraId="6997583F" w14:textId="77777777" w:rsidR="003C5E82" w:rsidRPr="00932404" w:rsidRDefault="003C5E82" w:rsidP="003C5E82">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4.5</w:t>
                  </w:r>
                </w:p>
              </w:tc>
              <w:tc>
                <w:tcPr>
                  <w:tcW w:w="1559" w:type="dxa"/>
                  <w:shd w:val="clear" w:color="auto" w:fill="auto"/>
                  <w:vAlign w:val="center"/>
                </w:tcPr>
                <w:p w14:paraId="6E21518F" w14:textId="77777777" w:rsidR="003C5E82" w:rsidRPr="00932404" w:rsidRDefault="003C5E82" w:rsidP="003C5E82">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80</w:t>
                  </w:r>
                </w:p>
              </w:tc>
              <w:tc>
                <w:tcPr>
                  <w:tcW w:w="1665" w:type="dxa"/>
                  <w:vMerge w:val="restart"/>
                  <w:shd w:val="clear" w:color="auto" w:fill="auto"/>
                  <w:vAlign w:val="center"/>
                </w:tcPr>
                <w:p w14:paraId="0F42D1A4"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w:t>
                  </w:r>
                </w:p>
              </w:tc>
              <w:tc>
                <w:tcPr>
                  <w:tcW w:w="1666" w:type="dxa"/>
                  <w:vMerge w:val="restart"/>
                  <w:shd w:val="clear" w:color="auto" w:fill="auto"/>
                  <w:vAlign w:val="center"/>
                </w:tcPr>
                <w:p w14:paraId="11712944"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c>
                <w:tcPr>
                  <w:tcW w:w="1665" w:type="dxa"/>
                  <w:vMerge w:val="restart"/>
                  <w:shd w:val="clear" w:color="auto" w:fill="auto"/>
                  <w:vAlign w:val="center"/>
                </w:tcPr>
                <w:p w14:paraId="3D48E162"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w:t>
                  </w:r>
                </w:p>
              </w:tc>
              <w:tc>
                <w:tcPr>
                  <w:tcW w:w="1666" w:type="dxa"/>
                  <w:vMerge w:val="restart"/>
                  <w:shd w:val="clear" w:color="auto" w:fill="auto"/>
                  <w:vAlign w:val="center"/>
                </w:tcPr>
                <w:p w14:paraId="2FFB319D"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r>
            <w:tr w:rsidR="003C5E82" w:rsidRPr="00932404" w14:paraId="27CC94C4" w14:textId="77777777" w:rsidTr="003C5E82">
              <w:trPr>
                <w:trHeight w:val="720"/>
              </w:trPr>
              <w:tc>
                <w:tcPr>
                  <w:tcW w:w="1227" w:type="dxa"/>
                  <w:vMerge/>
                  <w:shd w:val="clear" w:color="auto" w:fill="auto"/>
                </w:tcPr>
                <w:p w14:paraId="07F84AFF" w14:textId="77777777"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5B61CB70" w14:textId="77777777"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51C6675F" w14:textId="77777777"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14:paraId="43787FA1" w14:textId="77777777" w:rsidR="003C5E82" w:rsidRPr="00932404" w:rsidRDefault="003C5E82" w:rsidP="003C5E82">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40</w:t>
                  </w:r>
                </w:p>
              </w:tc>
              <w:tc>
                <w:tcPr>
                  <w:tcW w:w="1559" w:type="dxa"/>
                  <w:shd w:val="clear" w:color="auto" w:fill="auto"/>
                  <w:vAlign w:val="center"/>
                </w:tcPr>
                <w:p w14:paraId="00C50E59" w14:textId="77777777" w:rsidR="003C5E82" w:rsidRPr="00932404" w:rsidRDefault="003C5E82" w:rsidP="003C5E82">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21</w:t>
                  </w:r>
                </w:p>
              </w:tc>
              <w:tc>
                <w:tcPr>
                  <w:tcW w:w="1665" w:type="dxa"/>
                  <w:vMerge/>
                  <w:shd w:val="clear" w:color="auto" w:fill="auto"/>
                </w:tcPr>
                <w:p w14:paraId="22C40B0E" w14:textId="77777777"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55E8DDB2" w14:textId="77777777"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14:paraId="618DD130" w14:textId="77777777" w:rsidR="003C5E82" w:rsidRPr="00932404" w:rsidRDefault="003C5E82" w:rsidP="003C5E82">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189F0697" w14:textId="77777777" w:rsidR="003C5E82" w:rsidRPr="00932404" w:rsidRDefault="003C5E82" w:rsidP="003C5E82">
                  <w:pPr>
                    <w:spacing w:line="220" w:lineRule="exact"/>
                    <w:jc w:val="center"/>
                    <w:rPr>
                      <w:rFonts w:ascii="Century" w:eastAsia="ＭＳ 明朝" w:hAnsi="ＭＳ 明朝" w:cs="Times New Roman"/>
                      <w:spacing w:val="-20"/>
                      <w:sz w:val="16"/>
                      <w:szCs w:val="16"/>
                    </w:rPr>
                  </w:pPr>
                </w:p>
              </w:tc>
            </w:tr>
          </w:tbl>
          <w:p w14:paraId="6E73E8BC" w14:textId="77777777" w:rsidR="003C5E82" w:rsidRPr="00932404" w:rsidRDefault="003C5E82" w:rsidP="003C5E82">
            <w:pPr>
              <w:spacing w:line="264" w:lineRule="auto"/>
              <w:jc w:val="left"/>
              <w:rPr>
                <w:rFonts w:ascii="ＭＳ 明朝" w:eastAsia="ＭＳ 明朝" w:hAnsi="ＭＳ 明朝" w:cs="Times New Roman"/>
                <w:sz w:val="24"/>
                <w:szCs w:val="24"/>
              </w:rPr>
            </w:pPr>
          </w:p>
          <w:p w14:paraId="6FB463B6" w14:textId="77777777" w:rsidR="003C5E82" w:rsidRPr="00932404" w:rsidRDefault="003C5E82" w:rsidP="003C5E82">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１　</w:t>
            </w:r>
            <w:r w:rsidRPr="00932404">
              <w:rPr>
                <w:rFonts w:ascii="ＭＳ 明朝" w:eastAsia="ＭＳ 明朝" w:hAnsi="ＭＳ 明朝" w:cs="Times New Roman" w:hint="eastAsia"/>
                <w:sz w:val="24"/>
                <w:szCs w:val="24"/>
              </w:rPr>
              <w:t>出力によりＧＦ幅</w:t>
            </w:r>
            <w:r w:rsidR="00B447E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ＬＦＣ</w:t>
            </w:r>
            <w:r w:rsidRPr="00932404">
              <w:rPr>
                <w:rFonts w:ascii="ＭＳ 明朝" w:eastAsia="ＭＳ 明朝" w:hAnsi="ＭＳ 明朝" w:cs="Times New Roman" w:hint="eastAsia"/>
                <w:sz w:val="24"/>
                <w:szCs w:val="24"/>
              </w:rPr>
              <w:t>幅に差がある場合には区分して記載してください。</w:t>
            </w:r>
          </w:p>
          <w:p w14:paraId="76624136" w14:textId="77777777" w:rsidR="003C5E82" w:rsidRPr="00932404" w:rsidRDefault="003C5E82" w:rsidP="003C5E82">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２　</w:t>
            </w:r>
            <w:r w:rsidRPr="00932404">
              <w:rPr>
                <w:rFonts w:ascii="ＭＳ 明朝" w:eastAsia="ＭＳ 明朝" w:hAnsi="ＭＳ 明朝" w:cs="Times New Roman" w:hint="eastAsia"/>
                <w:sz w:val="24"/>
                <w:szCs w:val="24"/>
              </w:rPr>
              <w:t>出力により変化速度に差がある場合には区分して記載してください。</w:t>
            </w:r>
          </w:p>
          <w:p w14:paraId="326CBDD0" w14:textId="77777777" w:rsidR="003C5E82" w:rsidRPr="00932404" w:rsidRDefault="003C5E82" w:rsidP="003C5E82">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３　</w:t>
            </w:r>
            <w:r w:rsidRPr="00932404">
              <w:rPr>
                <w:rFonts w:ascii="ＭＳ 明朝" w:eastAsia="ＭＳ 明朝" w:hAnsi="ＭＳ 明朝" w:cs="Times New Roman" w:hint="eastAsia"/>
                <w:sz w:val="24"/>
                <w:szCs w:val="24"/>
              </w:rPr>
              <w:t>運転可能出力帯切替時に</w:t>
            </w:r>
            <w:r w:rsidR="00B447E1">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補機の起動・停止で時間を要する場合に記載してください。</w:t>
            </w:r>
          </w:p>
          <w:p w14:paraId="10BA9E85" w14:textId="77777777" w:rsidR="003C5E82" w:rsidRPr="00932404" w:rsidRDefault="003C5E82" w:rsidP="003C5E82">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４　</w:t>
            </w:r>
            <w:r w:rsidRPr="00932404">
              <w:rPr>
                <w:rFonts w:ascii="ＭＳ 明朝" w:eastAsia="ＭＳ 明朝" w:hAnsi="ＭＳ 明朝" w:cs="Times New Roman" w:hint="eastAsia"/>
                <w:sz w:val="24"/>
                <w:szCs w:val="24"/>
              </w:rPr>
              <w:t>現地操作にて</w:t>
            </w:r>
            <w:r w:rsidR="00B447E1">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出力上昇</w:t>
            </w:r>
            <w:r w:rsidR="00B447E1">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出力降下させる場合の出力変化速度を記載してください。</w:t>
            </w:r>
          </w:p>
          <w:p w14:paraId="62601281" w14:textId="77777777" w:rsidR="003C5E82" w:rsidRPr="00932404" w:rsidRDefault="003C5E82" w:rsidP="003C5E82">
            <w:pPr>
              <w:spacing w:line="264" w:lineRule="auto"/>
              <w:jc w:val="left"/>
              <w:rPr>
                <w:rFonts w:ascii="ＭＳ 明朝" w:eastAsia="ＭＳ 明朝" w:hAnsi="ＭＳ 明朝" w:cs="Times New Roman"/>
                <w:sz w:val="24"/>
                <w:szCs w:val="24"/>
              </w:rPr>
            </w:pPr>
          </w:p>
          <w:p w14:paraId="1AB2D5ED" w14:textId="77777777" w:rsidR="003C5E82" w:rsidRPr="00932404" w:rsidRDefault="003C5E82" w:rsidP="003C5E82">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○上記機能を証明する書類の添付が必要となります。</w:t>
            </w:r>
          </w:p>
          <w:p w14:paraId="59C5B0A0" w14:textId="77777777" w:rsidR="003C5E82" w:rsidRPr="00932404" w:rsidRDefault="003C5E82" w:rsidP="003C5E82">
            <w:pPr>
              <w:rPr>
                <w:rFonts w:asciiTheme="minorEastAsia" w:hAnsiTheme="minorEastAsia"/>
                <w:sz w:val="24"/>
              </w:rPr>
            </w:pPr>
          </w:p>
          <w:p w14:paraId="1015C790" w14:textId="77777777" w:rsidR="003C5E82" w:rsidRPr="00932404" w:rsidRDefault="003C5E82" w:rsidP="003C5E82">
            <w:pPr>
              <w:rPr>
                <w:rFonts w:asciiTheme="minorEastAsia" w:hAnsiTheme="minorEastAsia"/>
                <w:sz w:val="24"/>
              </w:rPr>
            </w:pPr>
          </w:p>
          <w:p w14:paraId="2E95A632" w14:textId="77777777" w:rsidR="003C5E82" w:rsidRPr="00932404" w:rsidRDefault="003C5E82" w:rsidP="003C5E82">
            <w:pPr>
              <w:rPr>
                <w:rFonts w:asciiTheme="minorEastAsia" w:hAnsiTheme="minorEastAsia"/>
                <w:sz w:val="24"/>
              </w:rPr>
            </w:pPr>
          </w:p>
        </w:tc>
      </w:tr>
    </w:tbl>
    <w:p w14:paraId="5E971128" w14:textId="77777777" w:rsidR="003C5E82" w:rsidRPr="00932404" w:rsidRDefault="003C5E82" w:rsidP="003C5E82">
      <w:pPr>
        <w:widowControl/>
        <w:jc w:val="left"/>
        <w:rPr>
          <w:rFonts w:asciiTheme="minorEastAsia" w:hAnsiTheme="minorEastAsia"/>
          <w:sz w:val="24"/>
          <w:szCs w:val="24"/>
        </w:rPr>
      </w:pPr>
    </w:p>
    <w:p w14:paraId="647A0E0F" w14:textId="77777777" w:rsidR="003C5E82" w:rsidRPr="00932404" w:rsidRDefault="003C5E82" w:rsidP="003C5E82">
      <w:pPr>
        <w:widowControl/>
        <w:ind w:left="240" w:hangingChars="100" w:hanging="240"/>
        <w:jc w:val="left"/>
        <w:rPr>
          <w:rFonts w:asciiTheme="minorEastAsia" w:hAnsiTheme="minorEastAsia"/>
          <w:sz w:val="24"/>
          <w:szCs w:val="24"/>
        </w:rPr>
      </w:pPr>
    </w:p>
    <w:p w14:paraId="397A502F" w14:textId="77777777" w:rsidR="003C5E82" w:rsidRPr="00B013B6" w:rsidRDefault="003C5E82" w:rsidP="003C5E82">
      <w:pPr>
        <w:widowControl/>
        <w:jc w:val="left"/>
        <w:rPr>
          <w:rFonts w:ascii="ＭＳ 明朝" w:eastAsia="ＭＳ 明朝" w:hAnsi="ＭＳ 明朝" w:cs="Times New Roman"/>
          <w:sz w:val="24"/>
          <w:szCs w:val="24"/>
        </w:rPr>
      </w:pPr>
    </w:p>
    <w:p w14:paraId="2462E2C8" w14:textId="77777777" w:rsidR="003C5E82" w:rsidRPr="00932404" w:rsidRDefault="003C5E82" w:rsidP="003C5E82">
      <w:pPr>
        <w:rPr>
          <w:rFonts w:hAnsi="ＭＳ 明朝"/>
          <w:sz w:val="24"/>
        </w:rPr>
      </w:pPr>
      <w:r w:rsidRPr="00932404">
        <w:rPr>
          <w:rFonts w:hAnsi="ＭＳ 明朝" w:hint="eastAsia"/>
          <w:sz w:val="24"/>
        </w:rPr>
        <w:t xml:space="preserve">ｅ－１　電源等の主要運用値・起動停止条件（様式５－１）　　　　　　　　　　　　　　　　　　　　　　　</w:t>
      </w:r>
      <w:r w:rsidRPr="00932404">
        <w:rPr>
          <w:rFonts w:ascii="ＭＳ 明朝" w:eastAsia="ＭＳ 明朝" w:hAnsi="ＭＳ 明朝" w:cs="Times New Roman" w:hint="eastAsia"/>
          <w:color w:val="FF0000"/>
          <w:sz w:val="24"/>
          <w:szCs w:val="24"/>
        </w:rPr>
        <w:t>（赤字：記載例）</w:t>
      </w:r>
    </w:p>
    <w:tbl>
      <w:tblPr>
        <w:tblStyle w:val="32"/>
        <w:tblW w:w="0" w:type="auto"/>
        <w:tblInd w:w="108" w:type="dxa"/>
        <w:tblLook w:val="04A0" w:firstRow="1" w:lastRow="0" w:firstColumn="1" w:lastColumn="0" w:noHBand="0" w:noVBand="1"/>
      </w:tblPr>
      <w:tblGrid>
        <w:gridCol w:w="14110"/>
      </w:tblGrid>
      <w:tr w:rsidR="003C5E82" w:rsidRPr="00932404" w14:paraId="00460B25" w14:textId="77777777" w:rsidTr="003C5E82">
        <w:tc>
          <w:tcPr>
            <w:tcW w:w="14110" w:type="dxa"/>
          </w:tcPr>
          <w:p w14:paraId="00A2E5FB" w14:textId="77777777" w:rsidR="003C5E82" w:rsidRPr="00932404" w:rsidRDefault="003C5E82" w:rsidP="003C5E82">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 xml:space="preserve">火力発電機の場合　　　　　　　　　　　　　　　　　　　　　　</w:t>
            </w:r>
          </w:p>
          <w:p w14:paraId="045D8110" w14:textId="77777777" w:rsidR="003C5E82" w:rsidRPr="00932404" w:rsidRDefault="003C5E82" w:rsidP="003C5E82">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3C5E82" w:rsidRPr="00932404" w14:paraId="26E7AA05" w14:textId="77777777" w:rsidTr="003C5E82">
              <w:trPr>
                <w:trHeight w:val="338"/>
              </w:trPr>
              <w:tc>
                <w:tcPr>
                  <w:tcW w:w="1031" w:type="dxa"/>
                  <w:vMerge w:val="restart"/>
                  <w:shd w:val="clear" w:color="auto" w:fill="auto"/>
                  <w:vAlign w:val="center"/>
                </w:tcPr>
                <w:p w14:paraId="122D031B"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14:paraId="63DCDBEF"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w:t>
                  </w:r>
                </w:p>
                <w:p w14:paraId="2AEE5871"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w:t>
                  </w:r>
                </w:p>
                <w:p w14:paraId="14C3B355"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32C373E9"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6946" w:type="dxa"/>
                  <w:gridSpan w:val="9"/>
                  <w:shd w:val="clear" w:color="auto" w:fill="auto"/>
                  <w:vAlign w:val="center"/>
                </w:tcPr>
                <w:p w14:paraId="0F4275AF"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　動</w:t>
                  </w:r>
                </w:p>
              </w:tc>
              <w:tc>
                <w:tcPr>
                  <w:tcW w:w="3410" w:type="dxa"/>
                  <w:gridSpan w:val="4"/>
                  <w:shd w:val="clear" w:color="auto" w:fill="auto"/>
                  <w:vAlign w:val="center"/>
                </w:tcPr>
                <w:p w14:paraId="03A96B5B"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　止</w:t>
                  </w:r>
                </w:p>
              </w:tc>
              <w:tc>
                <w:tcPr>
                  <w:tcW w:w="1551" w:type="dxa"/>
                  <w:gridSpan w:val="2"/>
                  <w:vAlign w:val="center"/>
                </w:tcPr>
                <w:p w14:paraId="15883F0E"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その他制約</w:t>
                  </w:r>
                </w:p>
              </w:tc>
            </w:tr>
            <w:tr w:rsidR="003C5E82" w:rsidRPr="00932404" w14:paraId="03B740D6" w14:textId="77777777" w:rsidTr="003C5E82">
              <w:trPr>
                <w:trHeight w:val="416"/>
              </w:trPr>
              <w:tc>
                <w:tcPr>
                  <w:tcW w:w="1031" w:type="dxa"/>
                  <w:vMerge/>
                  <w:shd w:val="clear" w:color="auto" w:fill="auto"/>
                  <w:vAlign w:val="center"/>
                </w:tcPr>
                <w:p w14:paraId="2072428F" w14:textId="77777777" w:rsidR="003C5E82" w:rsidRPr="00932404" w:rsidRDefault="003C5E82" w:rsidP="003C5E82">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14:paraId="5A701907" w14:textId="77777777" w:rsidR="003C5E82" w:rsidRPr="00932404" w:rsidRDefault="003C5E82" w:rsidP="003C5E82">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14:paraId="197CFA69"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区分</w:t>
                  </w:r>
                </w:p>
              </w:tc>
              <w:tc>
                <w:tcPr>
                  <w:tcW w:w="850" w:type="dxa"/>
                  <w:vMerge w:val="restart"/>
                  <w:shd w:val="clear" w:color="auto" w:fill="auto"/>
                  <w:vAlign w:val="center"/>
                </w:tcPr>
                <w:p w14:paraId="6A9F51F4"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停止</w:t>
                  </w:r>
                </w:p>
                <w:p w14:paraId="7D17E63D"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14:paraId="18E8A1E2"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3686" w:type="dxa"/>
                  <w:gridSpan w:val="5"/>
                  <w:shd w:val="clear" w:color="auto" w:fill="auto"/>
                  <w:vAlign w:val="center"/>
                </w:tcPr>
                <w:p w14:paraId="2F9707FC"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14:paraId="501A20D1"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給電運用</w:t>
                  </w:r>
                  <w:r w:rsidRPr="004C2802">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14:paraId="1569DCB4"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標準停止</w:t>
                  </w:r>
                </w:p>
              </w:tc>
              <w:tc>
                <w:tcPr>
                  <w:tcW w:w="1709" w:type="dxa"/>
                  <w:gridSpan w:val="2"/>
                  <w:shd w:val="clear" w:color="auto" w:fill="auto"/>
                  <w:vAlign w:val="center"/>
                </w:tcPr>
                <w:p w14:paraId="194492A6"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冷却停止</w:t>
                  </w:r>
                </w:p>
              </w:tc>
              <w:tc>
                <w:tcPr>
                  <w:tcW w:w="844" w:type="dxa"/>
                  <w:vMerge w:val="restart"/>
                  <w:vAlign w:val="center"/>
                </w:tcPr>
                <w:p w14:paraId="76BAB90D"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w:t>
                  </w:r>
                </w:p>
                <w:p w14:paraId="745A2440"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14:paraId="412DA742"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14:paraId="0F765A22"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707" w:type="dxa"/>
                  <w:vMerge w:val="restart"/>
                  <w:shd w:val="clear" w:color="auto" w:fill="auto"/>
                  <w:vAlign w:val="center"/>
                </w:tcPr>
                <w:p w14:paraId="4A6C84F2"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14:paraId="40351367"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14:paraId="4F3627F0"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回数</w:t>
                  </w:r>
                </w:p>
                <w:p w14:paraId="6BA71400"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w:t>
                  </w:r>
                </w:p>
              </w:tc>
            </w:tr>
            <w:tr w:rsidR="003C5E82" w:rsidRPr="00932404" w14:paraId="28C317BB" w14:textId="77777777" w:rsidTr="003C5E82">
              <w:trPr>
                <w:cantSplit/>
                <w:trHeight w:val="1073"/>
              </w:trPr>
              <w:tc>
                <w:tcPr>
                  <w:tcW w:w="1031" w:type="dxa"/>
                  <w:vMerge/>
                  <w:shd w:val="clear" w:color="auto" w:fill="auto"/>
                </w:tcPr>
                <w:p w14:paraId="283EF689" w14:textId="77777777" w:rsidR="003C5E82" w:rsidRPr="00932404" w:rsidRDefault="003C5E82" w:rsidP="003C5E82">
                  <w:pPr>
                    <w:spacing w:line="220" w:lineRule="exact"/>
                    <w:jc w:val="center"/>
                    <w:rPr>
                      <w:rFonts w:ascii="ＭＳ 明朝" w:eastAsia="ＭＳ 明朝" w:hAnsi="ＭＳ 明朝" w:cs="Times New Roman"/>
                      <w:sz w:val="16"/>
                      <w:szCs w:val="16"/>
                    </w:rPr>
                  </w:pPr>
                </w:p>
              </w:tc>
              <w:tc>
                <w:tcPr>
                  <w:tcW w:w="709" w:type="dxa"/>
                  <w:vMerge/>
                  <w:shd w:val="clear" w:color="auto" w:fill="auto"/>
                </w:tcPr>
                <w:p w14:paraId="1284A05E" w14:textId="77777777" w:rsidR="003C5E82" w:rsidRPr="00932404" w:rsidRDefault="003C5E82" w:rsidP="003C5E82">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14:paraId="0508EB47" w14:textId="77777777" w:rsidR="003C5E82" w:rsidRPr="00932404" w:rsidRDefault="003C5E82" w:rsidP="003C5E82">
                  <w:pPr>
                    <w:spacing w:line="220" w:lineRule="exact"/>
                    <w:rPr>
                      <w:rFonts w:ascii="ＭＳ 明朝" w:eastAsia="ＭＳ 明朝" w:hAnsi="ＭＳ 明朝" w:cs="Times New Roman"/>
                      <w:sz w:val="16"/>
                      <w:szCs w:val="16"/>
                    </w:rPr>
                  </w:pPr>
                </w:p>
              </w:tc>
              <w:tc>
                <w:tcPr>
                  <w:tcW w:w="850" w:type="dxa"/>
                  <w:vMerge/>
                  <w:shd w:val="clear" w:color="auto" w:fill="auto"/>
                  <w:vAlign w:val="center"/>
                </w:tcPr>
                <w:p w14:paraId="4236ADF4" w14:textId="77777777" w:rsidR="003C5E82" w:rsidRPr="00932404" w:rsidRDefault="003C5E82" w:rsidP="003C5E82">
                  <w:pPr>
                    <w:spacing w:line="220" w:lineRule="exact"/>
                    <w:rPr>
                      <w:rFonts w:ascii="ＭＳ 明朝" w:eastAsia="ＭＳ 明朝" w:hAnsi="ＭＳ 明朝" w:cs="Times New Roman"/>
                      <w:sz w:val="16"/>
                      <w:szCs w:val="16"/>
                    </w:rPr>
                  </w:pPr>
                </w:p>
              </w:tc>
              <w:tc>
                <w:tcPr>
                  <w:tcW w:w="709" w:type="dxa"/>
                  <w:shd w:val="clear" w:color="auto" w:fill="auto"/>
                  <w:vAlign w:val="center"/>
                </w:tcPr>
                <w:p w14:paraId="46BC3518"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14:paraId="3D4DB030"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w:t>
                  </w:r>
                </w:p>
              </w:tc>
              <w:tc>
                <w:tcPr>
                  <w:tcW w:w="709" w:type="dxa"/>
                  <w:shd w:val="clear" w:color="auto" w:fill="auto"/>
                  <w:vAlign w:val="center"/>
                </w:tcPr>
                <w:p w14:paraId="686CEC70"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ﾎﾞｲﾗ</w:t>
                  </w:r>
                </w:p>
                <w:p w14:paraId="35B77E13"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点火</w:t>
                  </w:r>
                </w:p>
              </w:tc>
              <w:tc>
                <w:tcPr>
                  <w:tcW w:w="850" w:type="dxa"/>
                  <w:shd w:val="clear" w:color="auto" w:fill="auto"/>
                  <w:vAlign w:val="center"/>
                </w:tcPr>
                <w:p w14:paraId="5B6C5C44"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ﾀｰﾋﾞﾝ</w:t>
                  </w:r>
                </w:p>
                <w:p w14:paraId="671C93D6"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tc>
              <w:tc>
                <w:tcPr>
                  <w:tcW w:w="709" w:type="dxa"/>
                  <w:shd w:val="clear" w:color="auto" w:fill="auto"/>
                  <w:vAlign w:val="center"/>
                </w:tcPr>
                <w:p w14:paraId="4E60719A"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tc>
              <w:tc>
                <w:tcPr>
                  <w:tcW w:w="709" w:type="dxa"/>
                  <w:shd w:val="clear" w:color="auto" w:fill="auto"/>
                  <w:vAlign w:val="center"/>
                </w:tcPr>
                <w:p w14:paraId="64F2FA42"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14:paraId="5877A398"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tc>
              <w:tc>
                <w:tcPr>
                  <w:tcW w:w="850" w:type="dxa"/>
                  <w:shd w:val="clear" w:color="auto" w:fill="auto"/>
                  <w:vAlign w:val="center"/>
                </w:tcPr>
                <w:p w14:paraId="00CBF476"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p w14:paraId="2B6DF81C"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から</w:t>
                  </w:r>
                </w:p>
                <w:p w14:paraId="34D40837"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851" w:type="dxa"/>
                  <w:shd w:val="clear" w:color="auto" w:fill="auto"/>
                  <w:vAlign w:val="center"/>
                </w:tcPr>
                <w:p w14:paraId="454BF43E"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0DE5D0F2"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50" w:type="dxa"/>
                  <w:shd w:val="clear" w:color="auto" w:fill="auto"/>
                  <w:vAlign w:val="center"/>
                </w:tcPr>
                <w:p w14:paraId="448D8A9D"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14:paraId="050B7371"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235877B1" w14:textId="77777777" w:rsidR="003C5E82"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14:paraId="13F47946"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51" w:type="dxa"/>
                  <w:shd w:val="clear" w:color="auto" w:fill="auto"/>
                  <w:vAlign w:val="center"/>
                </w:tcPr>
                <w:p w14:paraId="24DD4035"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14:paraId="56F4F98F"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0F16C7A8"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64" w:type="dxa"/>
                  <w:shd w:val="clear" w:color="auto" w:fill="auto"/>
                  <w:vAlign w:val="center"/>
                </w:tcPr>
                <w:p w14:paraId="77F6304D"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14:paraId="3AA7E39F"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55D42918" w14:textId="77777777" w:rsidR="003C5E82"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14:paraId="473971DC"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45" w:type="dxa"/>
                  <w:shd w:val="clear" w:color="auto" w:fill="auto"/>
                  <w:vAlign w:val="center"/>
                </w:tcPr>
                <w:p w14:paraId="01D1CD3B"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14:paraId="68BB0EC6"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6B32A090"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44" w:type="dxa"/>
                  <w:vMerge/>
                </w:tcPr>
                <w:p w14:paraId="1046B4F8" w14:textId="77777777" w:rsidR="003C5E82" w:rsidRPr="00932404" w:rsidRDefault="003C5E82" w:rsidP="003C5E82">
                  <w:pPr>
                    <w:spacing w:line="220" w:lineRule="exact"/>
                    <w:jc w:val="left"/>
                    <w:rPr>
                      <w:rFonts w:ascii="ＭＳ 明朝" w:eastAsia="ＭＳ 明朝" w:hAnsi="ＭＳ 明朝" w:cs="Times New Roman"/>
                      <w:sz w:val="16"/>
                      <w:szCs w:val="16"/>
                    </w:rPr>
                  </w:pPr>
                </w:p>
              </w:tc>
              <w:tc>
                <w:tcPr>
                  <w:tcW w:w="707" w:type="dxa"/>
                  <w:vMerge/>
                  <w:shd w:val="clear" w:color="auto" w:fill="auto"/>
                </w:tcPr>
                <w:p w14:paraId="03993CEE" w14:textId="77777777" w:rsidR="003C5E82" w:rsidRPr="00932404" w:rsidRDefault="003C5E82" w:rsidP="003C5E82">
                  <w:pPr>
                    <w:spacing w:line="220" w:lineRule="exact"/>
                    <w:jc w:val="left"/>
                    <w:rPr>
                      <w:rFonts w:ascii="ＭＳ 明朝" w:eastAsia="ＭＳ 明朝" w:hAnsi="ＭＳ 明朝" w:cs="Times New Roman"/>
                      <w:sz w:val="16"/>
                      <w:szCs w:val="16"/>
                    </w:rPr>
                  </w:pPr>
                </w:p>
              </w:tc>
            </w:tr>
            <w:tr w:rsidR="003C5E82" w:rsidRPr="00932404" w14:paraId="7640CEAD" w14:textId="77777777" w:rsidTr="003C5E82">
              <w:trPr>
                <w:trHeight w:val="513"/>
              </w:trPr>
              <w:tc>
                <w:tcPr>
                  <w:tcW w:w="1031" w:type="dxa"/>
                  <w:vMerge w:val="restart"/>
                  <w:shd w:val="clear" w:color="auto" w:fill="auto"/>
                  <w:vAlign w:val="center"/>
                </w:tcPr>
                <w:p w14:paraId="5F722D49"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p w14:paraId="3A4026E1"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14:paraId="4A206C04"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p>
                <w:p w14:paraId="58DCACF8"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w:t>
                  </w:r>
                </w:p>
                <w:p w14:paraId="24E485EE"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14:paraId="6DF2BB26"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709" w:type="dxa"/>
                  <w:shd w:val="clear" w:color="auto" w:fill="auto"/>
                  <w:vAlign w:val="center"/>
                </w:tcPr>
                <w:p w14:paraId="140289C8" w14:textId="77777777" w:rsidR="003C5E82" w:rsidRPr="00932404" w:rsidRDefault="003C5E82" w:rsidP="003C5E82">
                  <w:pPr>
                    <w:spacing w:line="22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ﾎｯﾄ</w:t>
                  </w:r>
                </w:p>
              </w:tc>
              <w:tc>
                <w:tcPr>
                  <w:tcW w:w="850" w:type="dxa"/>
                  <w:shd w:val="clear" w:color="auto" w:fill="auto"/>
                  <w:vAlign w:val="center"/>
                </w:tcPr>
                <w:p w14:paraId="406C8391"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8h</w:t>
                  </w:r>
                </w:p>
                <w:p w14:paraId="1E001736"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以内</w:t>
                  </w:r>
                </w:p>
              </w:tc>
              <w:tc>
                <w:tcPr>
                  <w:tcW w:w="709" w:type="dxa"/>
                  <w:shd w:val="clear" w:color="auto" w:fill="auto"/>
                  <w:vAlign w:val="center"/>
                </w:tcPr>
                <w:p w14:paraId="04873BAD" w14:textId="77777777" w:rsidR="003C5E82" w:rsidRPr="00932404" w:rsidRDefault="003C5E82" w:rsidP="003C5E82">
                  <w:pPr>
                    <w:adjustRightInd w:val="0"/>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709" w:type="dxa"/>
                  <w:shd w:val="clear" w:color="auto" w:fill="auto"/>
                  <w:vAlign w:val="center"/>
                </w:tcPr>
                <w:p w14:paraId="53091325"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14:paraId="1E304E3B"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0" w:type="dxa"/>
                  <w:shd w:val="clear" w:color="auto" w:fill="auto"/>
                  <w:vAlign w:val="center"/>
                </w:tcPr>
                <w:p w14:paraId="3E35F477"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-40M</w:t>
                  </w:r>
                </w:p>
              </w:tc>
              <w:tc>
                <w:tcPr>
                  <w:tcW w:w="709" w:type="dxa"/>
                  <w:shd w:val="clear" w:color="auto" w:fill="auto"/>
                  <w:vAlign w:val="center"/>
                </w:tcPr>
                <w:p w14:paraId="36F05A90"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0</w:t>
                  </w:r>
                </w:p>
              </w:tc>
              <w:tc>
                <w:tcPr>
                  <w:tcW w:w="709" w:type="dxa"/>
                  <w:shd w:val="clear" w:color="auto" w:fill="auto"/>
                  <w:vAlign w:val="center"/>
                </w:tcPr>
                <w:p w14:paraId="3DCF1E47"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0" w:type="dxa"/>
                  <w:shd w:val="clear" w:color="auto" w:fill="auto"/>
                  <w:vAlign w:val="center"/>
                </w:tcPr>
                <w:p w14:paraId="4DC96D13"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14:paraId="436A3F3A"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1" w:type="dxa"/>
                  <w:shd w:val="clear" w:color="auto" w:fill="auto"/>
                  <w:vAlign w:val="center"/>
                </w:tcPr>
                <w:p w14:paraId="5E087F4B"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14:paraId="07083751"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14:paraId="613ED473"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14:paraId="42691831"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14:paraId="54D1F687"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44" w:type="dxa"/>
                  <w:vMerge w:val="restart"/>
                  <w:vAlign w:val="center"/>
                </w:tcPr>
                <w:p w14:paraId="15EB7402"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14:paraId="04CE37D6" w14:textId="77777777" w:rsidR="003C5E82" w:rsidRPr="00932404" w:rsidRDefault="003C5E82" w:rsidP="003C5E82">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200</w:t>
                  </w:r>
                </w:p>
              </w:tc>
            </w:tr>
            <w:tr w:rsidR="003C5E82" w:rsidRPr="00932404" w14:paraId="128252DD" w14:textId="77777777" w:rsidTr="003C5E82">
              <w:trPr>
                <w:trHeight w:val="513"/>
              </w:trPr>
              <w:tc>
                <w:tcPr>
                  <w:tcW w:w="1031" w:type="dxa"/>
                  <w:vMerge/>
                  <w:shd w:val="clear" w:color="auto" w:fill="auto"/>
                </w:tcPr>
                <w:p w14:paraId="2F45BD0F"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2172A5D1"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465013B3"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09108C87"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5AEBC9FE"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22B102E5"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BC8DB10"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388E6C7"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160A44C6"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22FD29A9"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6534080B"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18256B0F"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6E88E8DA"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1559DB33"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333AEB80"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44" w:type="dxa"/>
                  <w:vMerge/>
                </w:tcPr>
                <w:p w14:paraId="76695B46"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42DF7B19"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r>
            <w:tr w:rsidR="003C5E82" w:rsidRPr="00932404" w14:paraId="14BC3FF4" w14:textId="77777777" w:rsidTr="003C5E82">
              <w:trPr>
                <w:trHeight w:val="513"/>
              </w:trPr>
              <w:tc>
                <w:tcPr>
                  <w:tcW w:w="1031" w:type="dxa"/>
                  <w:vMerge/>
                  <w:shd w:val="clear" w:color="auto" w:fill="auto"/>
                </w:tcPr>
                <w:p w14:paraId="2CB1A787"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3674A535"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33F2C0D1"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02DBCE3F"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458402D4"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46D64D8"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23C29D8B"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C22A6B3"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58620CA0"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448B29AC"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29CA7344" w14:textId="77777777" w:rsidR="003C5E82" w:rsidRPr="00932404" w:rsidRDefault="003C5E82" w:rsidP="003C5E82">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56B4D1FE"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71E8D264"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0BDC2D5C"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18C4CC9C"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844" w:type="dxa"/>
                  <w:vMerge/>
                </w:tcPr>
                <w:p w14:paraId="50EA3A43"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44CA0204" w14:textId="77777777" w:rsidR="003C5E82" w:rsidRPr="00932404" w:rsidRDefault="003C5E82" w:rsidP="003C5E82">
                  <w:pPr>
                    <w:spacing w:line="220" w:lineRule="exact"/>
                    <w:jc w:val="center"/>
                    <w:rPr>
                      <w:rFonts w:ascii="ＭＳ 明朝" w:eastAsia="ＭＳ 明朝" w:hAnsi="ＭＳ 明朝" w:cs="Times New Roman"/>
                      <w:spacing w:val="-20"/>
                      <w:sz w:val="16"/>
                      <w:szCs w:val="16"/>
                    </w:rPr>
                  </w:pPr>
                </w:p>
              </w:tc>
            </w:tr>
          </w:tbl>
          <w:p w14:paraId="14EE27B8" w14:textId="77777777" w:rsidR="003C5E82" w:rsidRPr="00932404" w:rsidRDefault="003C5E82" w:rsidP="003C5E82">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　給電運用とは</w:t>
            </w:r>
            <w:r w:rsidR="00B447E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当社中央給電指令所からの専用線オンライン指令により</w:t>
            </w:r>
            <w:r w:rsidR="00B447E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運転を行うことをいう。</w:t>
            </w:r>
          </w:p>
          <w:p w14:paraId="0F767A8A" w14:textId="77777777" w:rsidR="003C5E82" w:rsidRPr="00932404" w:rsidRDefault="003C5E82" w:rsidP="003C5E82">
            <w:pPr>
              <w:spacing w:line="264" w:lineRule="auto"/>
              <w:jc w:val="left"/>
              <w:rPr>
                <w:rFonts w:ascii="ＭＳ 明朝" w:eastAsia="ＭＳ 明朝" w:hAnsi="ＭＳ 明朝" w:cs="Times New Roman"/>
                <w:sz w:val="24"/>
                <w:szCs w:val="24"/>
              </w:rPr>
            </w:pPr>
          </w:p>
          <w:p w14:paraId="4F47B88E" w14:textId="77777777" w:rsidR="003C5E82" w:rsidRPr="00932404" w:rsidRDefault="003C5E82" w:rsidP="003C5E82">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672576" behindDoc="0" locked="0" layoutInCell="1" allowOverlap="1" wp14:anchorId="5CC4573A" wp14:editId="7F6A4B57">
                      <wp:simplePos x="0" y="0"/>
                      <wp:positionH relativeFrom="column">
                        <wp:posOffset>1963420</wp:posOffset>
                      </wp:positionH>
                      <wp:positionV relativeFrom="paragraph">
                        <wp:posOffset>1307259</wp:posOffset>
                      </wp:positionV>
                      <wp:extent cx="708263" cy="185886"/>
                      <wp:effectExtent l="0" t="0" r="0" b="0"/>
                      <wp:wrapNone/>
                      <wp:docPr id="72480" name="テキスト ボックス 72480"/>
                      <wp:cNvGraphicFramePr/>
                      <a:graphic xmlns:a="http://schemas.openxmlformats.org/drawingml/2006/main">
                        <a:graphicData uri="http://schemas.microsoft.com/office/word/2010/wordprocessingShape">
                          <wps:wsp>
                            <wps:cNvSpPr txBox="1"/>
                            <wps:spPr>
                              <a:xfrm>
                                <a:off x="0" y="0"/>
                                <a:ext cx="708263" cy="185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B681D" w14:textId="77777777" w:rsidR="002F7019" w:rsidRPr="006F1716" w:rsidRDefault="002F7019" w:rsidP="003C5E82">
                                  <w:pPr>
                                    <w:rPr>
                                      <w:color w:val="FF0000"/>
                                      <w:sz w:val="13"/>
                                      <w:szCs w:val="15"/>
                                    </w:rPr>
                                  </w:pPr>
                                  <w:r w:rsidRPr="006F1716">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C4573A" id="_x0000_t202" coordsize="21600,21600" o:spt="202" path="m,l,21600r21600,l21600,xe">
                      <v:stroke joinstyle="miter"/>
                      <v:path gradientshapeok="t" o:connecttype="rect"/>
                    </v:shapetype>
                    <v:shape id="テキスト ボックス 72480" o:spid="_x0000_s1026" type="#_x0000_t202" style="position:absolute;margin-left:154.6pt;margin-top:102.95pt;width:55.75pt;height: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" fillcolor="white [3212]" stroked="f" strokeweight=".5pt">
                      <v:textbox style="mso-fit-shape-to-text:t" inset="0,0,0,0">
                        <w:txbxContent>
                          <w:p w14:paraId="0D3B681D" w14:textId="77777777" w:rsidR="002F7019" w:rsidRPr="006F1716" w:rsidRDefault="002F7019" w:rsidP="003C5E82">
                            <w:pPr>
                              <w:rPr>
                                <w:color w:val="FF0000"/>
                                <w:sz w:val="13"/>
                                <w:szCs w:val="15"/>
                              </w:rPr>
                            </w:pPr>
                            <w:r w:rsidRPr="006F1716">
                              <w:rPr>
                                <w:rFonts w:hint="eastAsia"/>
                                <w:color w:val="FF0000"/>
                                <w:sz w:val="13"/>
                                <w:szCs w:val="15"/>
                              </w:rPr>
                              <w:t>給電運用開始</w:t>
                            </w:r>
                          </w:p>
                        </w:txbxContent>
                      </v:textbox>
                    </v:shape>
                  </w:pict>
                </mc:Fallback>
              </mc:AlternateContent>
            </w:r>
            <w:r w:rsidRPr="00932404">
              <w:rPr>
                <w:rFonts w:ascii="Century" w:eastAsia="ＭＳ 明朝" w:hAnsi="ＭＳ 明朝" w:cs="Times New Roman" w:hint="eastAsia"/>
                <w:noProof/>
                <w:sz w:val="24"/>
              </w:rPr>
              <w:drawing>
                <wp:inline distT="0" distB="0" distL="0" distR="0" wp14:anchorId="5A2F72CE" wp14:editId="2BD935C7">
                  <wp:extent cx="5759450" cy="1838581"/>
                  <wp:effectExtent l="0" t="0" r="0" b="0"/>
                  <wp:docPr id="72481" name="図 7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0D7FF0D0" w14:textId="77777777" w:rsidR="003C5E82" w:rsidRPr="00932404" w:rsidRDefault="003C5E82" w:rsidP="003C5E82">
            <w:pPr>
              <w:spacing w:line="264" w:lineRule="auto"/>
              <w:rPr>
                <w:rFonts w:ascii="ＭＳ 明朝" w:eastAsia="ＭＳ 明朝" w:hAnsi="ＭＳ 明朝" w:cs="Times New Roman"/>
                <w:sz w:val="24"/>
                <w:szCs w:val="24"/>
              </w:rPr>
            </w:pPr>
          </w:p>
        </w:tc>
      </w:tr>
    </w:tbl>
    <w:p w14:paraId="1A264B08" w14:textId="77777777" w:rsidR="003C5E82" w:rsidRDefault="003C5E82" w:rsidP="003C5E82">
      <w:pPr>
        <w:rPr>
          <w:rFonts w:hAnsi="ＭＳ 明朝"/>
          <w:sz w:val="24"/>
        </w:rPr>
      </w:pPr>
      <w:r>
        <w:rPr>
          <w:rFonts w:hAnsi="ＭＳ 明朝" w:hint="eastAsia"/>
          <w:sz w:val="24"/>
        </w:rPr>
        <w:t>ｅ</w:t>
      </w:r>
      <w:r w:rsidRPr="00520329">
        <w:rPr>
          <w:rFonts w:hAnsi="ＭＳ 明朝" w:hint="eastAsia"/>
          <w:sz w:val="24"/>
        </w:rPr>
        <w:t>－２　電源等の主要運用値・起動停止条件（様式５－２）</w:t>
      </w:r>
      <w:r w:rsidRPr="00644A5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3C5E82" w14:paraId="455105CC" w14:textId="77777777" w:rsidTr="003C5E82">
        <w:tc>
          <w:tcPr>
            <w:tcW w:w="14200" w:type="dxa"/>
          </w:tcPr>
          <w:p w14:paraId="4A193B69" w14:textId="77777777" w:rsidR="003C5E82" w:rsidRDefault="003C5E82" w:rsidP="003C5E82">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水力発電機の場合　　　　　　　　　　　　　　　　　　　　　　</w:t>
            </w:r>
          </w:p>
          <w:p w14:paraId="45091A9E" w14:textId="77777777" w:rsidR="003C5E82" w:rsidRPr="00644A51" w:rsidRDefault="003C5E82" w:rsidP="003C5E82">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3C5E82" w:rsidRPr="00644A51" w14:paraId="0CE1DBFF" w14:textId="77777777" w:rsidTr="003C5E82">
              <w:trPr>
                <w:trHeight w:val="291"/>
              </w:trPr>
              <w:tc>
                <w:tcPr>
                  <w:tcW w:w="1129" w:type="dxa"/>
                  <w:vMerge w:val="restart"/>
                  <w:shd w:val="clear" w:color="auto" w:fill="auto"/>
                  <w:vAlign w:val="center"/>
                </w:tcPr>
                <w:p w14:paraId="094F0BE6"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14:paraId="38882AA1"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14:paraId="5AD8458B"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14:paraId="35F0C448" w14:textId="77777777" w:rsidR="003C5E82" w:rsidRPr="0012790F" w:rsidRDefault="003C5E82" w:rsidP="003C5E82">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02272" behindDoc="0" locked="0" layoutInCell="1" allowOverlap="1" wp14:anchorId="5B951A96" wp14:editId="46F0DFCB">
                            <wp:simplePos x="0" y="0"/>
                            <wp:positionH relativeFrom="column">
                              <wp:posOffset>236855</wp:posOffset>
                            </wp:positionH>
                            <wp:positionV relativeFrom="paragraph">
                              <wp:posOffset>303530</wp:posOffset>
                            </wp:positionV>
                            <wp:extent cx="239395" cy="2315845"/>
                            <wp:effectExtent l="9525" t="0" r="17780" b="17780"/>
                            <wp:wrapNone/>
                            <wp:docPr id="21" name="左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5B3A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 o:spid="_x0000_s1026" type="#_x0000_t87" style="position:absolute;left:0;text-align:left;margin-left:18.65pt;margin-top:23.9pt;width:18.85pt;height:182.3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CeKsLL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12790F">
                    <w:rPr>
                      <w:rFonts w:asciiTheme="minorEastAsia" w:hAnsiTheme="minorEastAsia" w:cs="Times New Roman" w:hint="eastAsia"/>
                      <w:sz w:val="20"/>
                      <w:szCs w:val="20"/>
                    </w:rPr>
                    <w:t>出力(MW)</w:t>
                  </w:r>
                </w:p>
              </w:tc>
              <w:tc>
                <w:tcPr>
                  <w:tcW w:w="850" w:type="dxa"/>
                  <w:vMerge w:val="restart"/>
                  <w:vAlign w:val="center"/>
                </w:tcPr>
                <w:p w14:paraId="70A6CF60"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14:paraId="4A6E922E"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0EEAD5BE"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62168422"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14:paraId="14D7E957"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3A1F720B"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14:paraId="6366D5C1"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7B232B12"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14:paraId="0F384934"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14:paraId="7D5D0683"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74CFB963"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14:paraId="6007F716"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14:paraId="2C9EE507"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66C515CE"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14:paraId="31E27EFE"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592E931D" w14:textId="77777777" w:rsidR="003C5E82" w:rsidRPr="0012790F" w:rsidRDefault="003C5E82" w:rsidP="003C5E82">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06368" behindDoc="0" locked="0" layoutInCell="1" allowOverlap="1" wp14:anchorId="1BBB0DBD" wp14:editId="21C65A0C">
                            <wp:simplePos x="0" y="0"/>
                            <wp:positionH relativeFrom="column">
                              <wp:posOffset>252095</wp:posOffset>
                            </wp:positionH>
                            <wp:positionV relativeFrom="paragraph">
                              <wp:posOffset>580390</wp:posOffset>
                            </wp:positionV>
                            <wp:extent cx="260985" cy="1838325"/>
                            <wp:effectExtent l="0" t="7620" r="17145" b="17145"/>
                            <wp:wrapNone/>
                            <wp:docPr id="72482" name="左中かっこ 72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A981D" id="左中かっこ 72482" o:spid="_x0000_s1026" type="#_x0000_t87" style="position:absolute;left:0;text-align:left;margin-left:19.85pt;margin-top:45.7pt;width:20.55pt;height:144.7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" adj="1543" strokecolor="red">
                            <v:textbox inset="5.85pt,.7pt,5.85pt,.7pt"/>
                          </v:shape>
                        </w:pict>
                      </mc:Fallback>
                    </mc:AlternateContent>
                  </w: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14:paraId="6ACEAC41"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15B328F6"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14:paraId="153715D9"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14:paraId="7D4DED4F"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14:paraId="3195FAD8"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61C4EFC8"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5B2FB827"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14:paraId="50B88A9B"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14:paraId="52AA3F5D"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14:paraId="684DB191"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07A1FF44"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6CCA8348"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14:paraId="301B481C"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14:paraId="21AA23D4"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14:paraId="172D44B3"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3EB141D9" w14:textId="77777777" w:rsidR="003C5E82" w:rsidRPr="0012790F" w:rsidRDefault="003C5E82" w:rsidP="003C5E82">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08416" behindDoc="0" locked="0" layoutInCell="1" allowOverlap="1" wp14:anchorId="21E903AB" wp14:editId="51793608">
                            <wp:simplePos x="0" y="0"/>
                            <wp:positionH relativeFrom="column">
                              <wp:posOffset>38100</wp:posOffset>
                            </wp:positionH>
                            <wp:positionV relativeFrom="paragraph">
                              <wp:posOffset>96520</wp:posOffset>
                            </wp:positionV>
                            <wp:extent cx="232410" cy="2504440"/>
                            <wp:effectExtent l="6985" t="0" r="22225" b="22225"/>
                            <wp:wrapNone/>
                            <wp:docPr id="72483" name="左中かっこ 72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EC58B" id="左中かっこ 72483" o:spid="_x0000_s1026" type="#_x0000_t87" style="position:absolute;left:0;text-align:left;margin-left:3pt;margin-top:7.6pt;width:18.3pt;height:197.2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" adj="1307" strokecolor="red">
                            <v:textbox inset="5.85pt,.7pt,5.85pt,.7pt"/>
                          </v:shape>
                        </w:pict>
                      </mc:Fallback>
                    </mc:AlternateContent>
                  </w:r>
                  <w:r w:rsidRPr="0012790F">
                    <w:rPr>
                      <w:rFonts w:asciiTheme="minorEastAsia" w:hAnsiTheme="minorEastAsia" w:cs="Times New Roman" w:hint="eastAsia"/>
                      <w:sz w:val="20"/>
                      <w:szCs w:val="20"/>
                    </w:rPr>
                    <w:t>(MW)</w:t>
                  </w:r>
                </w:p>
              </w:tc>
              <w:tc>
                <w:tcPr>
                  <w:tcW w:w="1505" w:type="dxa"/>
                  <w:gridSpan w:val="2"/>
                  <w:shd w:val="clear" w:color="auto" w:fill="auto"/>
                  <w:vAlign w:val="center"/>
                </w:tcPr>
                <w:p w14:paraId="3137EBDD"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14:paraId="49604272"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3C5E82" w:rsidRPr="00644A51" w14:paraId="7A27C51E" w14:textId="77777777" w:rsidTr="003C5E82">
              <w:trPr>
                <w:trHeight w:val="1373"/>
              </w:trPr>
              <w:tc>
                <w:tcPr>
                  <w:tcW w:w="1129" w:type="dxa"/>
                  <w:vMerge/>
                  <w:shd w:val="clear" w:color="auto" w:fill="auto"/>
                  <w:textDirection w:val="tbRlV"/>
                  <w:vAlign w:val="center"/>
                </w:tcPr>
                <w:p w14:paraId="4FC16B2D" w14:textId="77777777"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14:paraId="4A397743" w14:textId="77777777"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14:paraId="19A11DFC" w14:textId="77777777"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14:paraId="5507FB73" w14:textId="77777777"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14:paraId="2E465FBE"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14:paraId="5CD3C441"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431CCF59" w14:textId="77777777" w:rsidR="003C5E82" w:rsidRPr="0012790F" w:rsidRDefault="003C5E82" w:rsidP="003C5E82">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04320" behindDoc="0" locked="0" layoutInCell="1" allowOverlap="1" wp14:anchorId="0D837623" wp14:editId="321AA92C">
                            <wp:simplePos x="0" y="0"/>
                            <wp:positionH relativeFrom="column">
                              <wp:posOffset>341630</wp:posOffset>
                            </wp:positionH>
                            <wp:positionV relativeFrom="paragraph">
                              <wp:posOffset>386080</wp:posOffset>
                            </wp:positionV>
                            <wp:extent cx="227330" cy="1892300"/>
                            <wp:effectExtent l="5715" t="0" r="26035" b="26035"/>
                            <wp:wrapNone/>
                            <wp:docPr id="72484" name="左中かっこ 72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7CD9EA" id="左中かっこ 72484" o:spid="_x0000_s1026" type="#_x0000_t87" style="position:absolute;left:0;text-align:left;margin-left:26.9pt;margin-top:30.4pt;width:17.9pt;height:149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" adj="1605" strokecolor="red">
                            <v:textbox inset="5.85pt,.7pt,5.85pt,.7pt"/>
                          </v:shape>
                        </w:pict>
                      </mc:Fallback>
                    </mc:AlternateContent>
                  </w:r>
                  <w:r w:rsidRPr="0012790F">
                    <w:rPr>
                      <w:rFonts w:asciiTheme="minorEastAsia" w:hAnsiTheme="minorEastAsia" w:cs="Times New Roman" w:hint="eastAsia"/>
                      <w:sz w:val="20"/>
                      <w:szCs w:val="20"/>
                    </w:rPr>
                    <w:t>(MW)</w:t>
                  </w:r>
                </w:p>
              </w:tc>
              <w:tc>
                <w:tcPr>
                  <w:tcW w:w="756" w:type="dxa"/>
                  <w:shd w:val="clear" w:color="auto" w:fill="auto"/>
                  <w:vAlign w:val="center"/>
                </w:tcPr>
                <w:p w14:paraId="434B6C16"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3F7E7144"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70CC1F68"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14:paraId="61DDD396"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160B169C"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14:paraId="426F0E7A"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14:paraId="398B33D0" w14:textId="77777777"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14:paraId="2C4F9612" w14:textId="77777777"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14:paraId="043CEC69" w14:textId="77777777"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14:paraId="304630A4" w14:textId="77777777"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0FC4DBC6" w14:textId="77777777"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0E2FE664" w14:textId="77777777" w:rsidR="003C5E82" w:rsidRPr="0012790F" w:rsidRDefault="003C5E82" w:rsidP="003C5E82">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14:paraId="5EA64B4A"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14:paraId="2CA3423B" w14:textId="77777777" w:rsidR="003C5E82"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0E309DF0" w14:textId="77777777" w:rsidR="003C5E82" w:rsidRPr="0012790F" w:rsidRDefault="003C5E82" w:rsidP="003C5E82">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3C5E82" w:rsidRPr="00644A51" w14:paraId="266EE81E" w14:textId="77777777" w:rsidTr="003C5E82">
              <w:trPr>
                <w:trHeight w:val="1088"/>
              </w:trPr>
              <w:tc>
                <w:tcPr>
                  <w:tcW w:w="1129" w:type="dxa"/>
                  <w:shd w:val="clear" w:color="auto" w:fill="auto"/>
                  <w:vAlign w:val="center"/>
                </w:tcPr>
                <w:p w14:paraId="62C2144C"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B発電所</w:t>
                  </w:r>
                </w:p>
              </w:tc>
              <w:tc>
                <w:tcPr>
                  <w:tcW w:w="851" w:type="dxa"/>
                  <w:shd w:val="clear" w:color="auto" w:fill="auto"/>
                  <w:vAlign w:val="center"/>
                </w:tcPr>
                <w:p w14:paraId="4A917FF3"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850" w:type="dxa"/>
                  <w:vAlign w:val="center"/>
                </w:tcPr>
                <w:p w14:paraId="4AE66D09"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750</w:t>
                  </w:r>
                </w:p>
                <w:p w14:paraId="04F1D15C"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(1560)</w:t>
                  </w:r>
                </w:p>
              </w:tc>
              <w:tc>
                <w:tcPr>
                  <w:tcW w:w="851" w:type="dxa"/>
                  <w:vAlign w:val="center"/>
                </w:tcPr>
                <w:p w14:paraId="4BF956CA"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375</w:t>
                  </w:r>
                </w:p>
              </w:tc>
              <w:tc>
                <w:tcPr>
                  <w:tcW w:w="756" w:type="dxa"/>
                  <w:shd w:val="clear" w:color="auto" w:fill="auto"/>
                  <w:vAlign w:val="center"/>
                </w:tcPr>
                <w:p w14:paraId="37836F35"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w:t>
                  </w:r>
                </w:p>
              </w:tc>
              <w:tc>
                <w:tcPr>
                  <w:tcW w:w="756" w:type="dxa"/>
                  <w:shd w:val="clear" w:color="auto" w:fill="auto"/>
                  <w:vAlign w:val="center"/>
                </w:tcPr>
                <w:p w14:paraId="484E0657"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250</w:t>
                  </w:r>
                </w:p>
              </w:tc>
              <w:tc>
                <w:tcPr>
                  <w:tcW w:w="756" w:type="dxa"/>
                  <w:shd w:val="clear" w:color="auto" w:fill="auto"/>
                  <w:vAlign w:val="center"/>
                </w:tcPr>
                <w:p w14:paraId="74561962"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260</w:t>
                  </w:r>
                </w:p>
              </w:tc>
              <w:tc>
                <w:tcPr>
                  <w:tcW w:w="850" w:type="dxa"/>
                  <w:shd w:val="clear" w:color="auto" w:fill="auto"/>
                  <w:vAlign w:val="center"/>
                </w:tcPr>
                <w:p w14:paraId="2618C661"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62.5</w:t>
                  </w:r>
                </w:p>
              </w:tc>
              <w:tc>
                <w:tcPr>
                  <w:tcW w:w="851" w:type="dxa"/>
                  <w:shd w:val="clear" w:color="auto" w:fill="auto"/>
                  <w:vAlign w:val="center"/>
                </w:tcPr>
                <w:p w14:paraId="1F7F41CB"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73</w:t>
                  </w:r>
                </w:p>
              </w:tc>
              <w:tc>
                <w:tcPr>
                  <w:tcW w:w="1134" w:type="dxa"/>
                  <w:shd w:val="clear" w:color="auto" w:fill="auto"/>
                  <w:vAlign w:val="center"/>
                </w:tcPr>
                <w:p w14:paraId="700BD851"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上池</w:t>
                  </w:r>
                </w:p>
                <w:p w14:paraId="117697E3"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下池</w:t>
                  </w:r>
                </w:p>
              </w:tc>
              <w:tc>
                <w:tcPr>
                  <w:tcW w:w="992" w:type="dxa"/>
                  <w:shd w:val="clear" w:color="auto" w:fill="auto"/>
                  <w:vAlign w:val="center"/>
                </w:tcPr>
                <w:p w14:paraId="0DAD87B4"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p w14:paraId="553BCC9F"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tc>
              <w:tc>
                <w:tcPr>
                  <w:tcW w:w="803" w:type="dxa"/>
                  <w:shd w:val="clear" w:color="auto" w:fill="auto"/>
                  <w:vAlign w:val="center"/>
                </w:tcPr>
                <w:p w14:paraId="7225CD7F"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6.7</w:t>
                  </w:r>
                </w:p>
              </w:tc>
              <w:tc>
                <w:tcPr>
                  <w:tcW w:w="945" w:type="dxa"/>
                  <w:shd w:val="clear" w:color="auto" w:fill="auto"/>
                  <w:vAlign w:val="center"/>
                </w:tcPr>
                <w:p w14:paraId="2F4963E5"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945" w:type="dxa"/>
                  <w:shd w:val="clear" w:color="auto" w:fill="auto"/>
                  <w:vAlign w:val="center"/>
                </w:tcPr>
                <w:p w14:paraId="2D8A0B41"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752" w:type="dxa"/>
                  <w:shd w:val="clear" w:color="auto" w:fill="auto"/>
                  <w:vAlign w:val="center"/>
                </w:tcPr>
                <w:p w14:paraId="23DE85E5"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w:t>
                  </w:r>
                </w:p>
              </w:tc>
              <w:tc>
                <w:tcPr>
                  <w:tcW w:w="753" w:type="dxa"/>
                  <w:shd w:val="clear" w:color="auto" w:fill="auto"/>
                  <w:vAlign w:val="center"/>
                </w:tcPr>
                <w:p w14:paraId="2AC36E65" w14:textId="77777777" w:rsidR="003C5E82" w:rsidRPr="0012790F" w:rsidRDefault="003C5E82" w:rsidP="003C5E82">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8</w:t>
                  </w:r>
                </w:p>
              </w:tc>
            </w:tr>
          </w:tbl>
          <w:p w14:paraId="07CB8F0F" w14:textId="77777777" w:rsidR="003C5E82" w:rsidRPr="00644A51" w:rsidRDefault="003C5E82" w:rsidP="003C5E82">
            <w:pPr>
              <w:spacing w:line="264" w:lineRule="auto"/>
              <w:jc w:val="right"/>
              <w:rPr>
                <w:rFonts w:ascii="Century" w:eastAsia="ＭＳ 明朝" w:hAnsi="ＭＳ 明朝" w:cs="Times New Roman"/>
                <w:sz w:val="24"/>
              </w:rPr>
            </w:pPr>
          </w:p>
          <w:p w14:paraId="273BE2DB" w14:textId="77777777" w:rsidR="003C5E82" w:rsidRPr="00644A51" w:rsidRDefault="003C5E82" w:rsidP="003C5E82">
            <w:pPr>
              <w:spacing w:line="264" w:lineRule="auto"/>
              <w:jc w:val="right"/>
              <w:rPr>
                <w:rFonts w:ascii="Century" w:eastAsia="ＭＳ 明朝" w:hAnsi="ＭＳ 明朝" w:cs="Times New Roman"/>
                <w:sz w:val="24"/>
              </w:rPr>
            </w:pPr>
            <w:r>
              <w:rPr>
                <w:rFonts w:ascii="Century" w:eastAsia="ＭＳ 明朝" w:hAnsi="ＭＳ 明朝" w:cs="Times New Roman"/>
                <w:noProof/>
                <w:sz w:val="24"/>
              </w:rPr>
              <mc:AlternateContent>
                <mc:Choice Requires="wps">
                  <w:drawing>
                    <wp:anchor distT="0" distB="0" distL="114300" distR="114300" simplePos="0" relativeHeight="251714560" behindDoc="0" locked="0" layoutInCell="1" allowOverlap="1" wp14:anchorId="4D6AE107" wp14:editId="43D8D5C6">
                      <wp:simplePos x="0" y="0"/>
                      <wp:positionH relativeFrom="column">
                        <wp:posOffset>6814820</wp:posOffset>
                      </wp:positionH>
                      <wp:positionV relativeFrom="paragraph">
                        <wp:posOffset>97790</wp:posOffset>
                      </wp:positionV>
                      <wp:extent cx="1502410" cy="273050"/>
                      <wp:effectExtent l="0" t="0" r="0" b="0"/>
                      <wp:wrapNone/>
                      <wp:docPr id="72485" name="テキスト ボックス 72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C63B" w14:textId="77777777" w:rsidR="002F7019" w:rsidRPr="0072690A" w:rsidRDefault="002F7019" w:rsidP="003C5E82">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4D6AE107" id="テキスト ボックス 72485" o:spid="_x0000_s1027" type="#_x0000_t202" style="position:absolute;left:0;text-align:left;margin-left:536.6pt;margin-top:7.7pt;width:118.3pt;height:21.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PS3QIAANc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" filled="f" stroked="f">
                      <v:textbox inset="5.85pt,.7pt,5.85pt,.7pt">
                        <w:txbxContent>
                          <w:p w14:paraId="5272C63B" w14:textId="77777777" w:rsidR="002F7019" w:rsidRPr="0072690A" w:rsidRDefault="002F7019" w:rsidP="003C5E82">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12512" behindDoc="0" locked="0" layoutInCell="1" allowOverlap="1" wp14:anchorId="1236770A" wp14:editId="708DF022">
                      <wp:simplePos x="0" y="0"/>
                      <wp:positionH relativeFrom="column">
                        <wp:posOffset>4700270</wp:posOffset>
                      </wp:positionH>
                      <wp:positionV relativeFrom="paragraph">
                        <wp:posOffset>114935</wp:posOffset>
                      </wp:positionV>
                      <wp:extent cx="1344295" cy="273050"/>
                      <wp:effectExtent l="0" t="0" r="0" b="0"/>
                      <wp:wrapNone/>
                      <wp:docPr id="72486" name="テキスト ボックス 72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D5DCC" w14:textId="77777777" w:rsidR="002F7019" w:rsidRPr="0072690A" w:rsidRDefault="002F7019" w:rsidP="003C5E82">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1236770A" id="テキスト ボックス 72486" o:spid="_x0000_s1028" type="#_x0000_t202" style="position:absolute;left:0;text-align:left;margin-left:370.1pt;margin-top:9.05pt;width:105.85pt;height:21.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7H3A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" filled="f" stroked="f">
                      <v:textbox inset="5.85pt,.7pt,5.85pt,.7pt">
                        <w:txbxContent>
                          <w:p w14:paraId="5E4D5DCC" w14:textId="77777777" w:rsidR="002F7019" w:rsidRPr="0072690A" w:rsidRDefault="002F7019" w:rsidP="003C5E82">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10464" behindDoc="0" locked="0" layoutInCell="1" allowOverlap="1" wp14:anchorId="589A80A0" wp14:editId="10423513">
                      <wp:simplePos x="0" y="0"/>
                      <wp:positionH relativeFrom="column">
                        <wp:posOffset>2623820</wp:posOffset>
                      </wp:positionH>
                      <wp:positionV relativeFrom="paragraph">
                        <wp:posOffset>113665</wp:posOffset>
                      </wp:positionV>
                      <wp:extent cx="1344295" cy="273050"/>
                      <wp:effectExtent l="0" t="0" r="0" b="0"/>
                      <wp:wrapNone/>
                      <wp:docPr id="72487" name="テキスト ボックス 72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37CC" w14:textId="77777777" w:rsidR="002F7019" w:rsidRPr="0072690A" w:rsidRDefault="002F7019" w:rsidP="003C5E82">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589A80A0" id="テキスト ボックス 72487" o:spid="_x0000_s1029" type="#_x0000_t202" style="position:absolute;left:0;text-align:left;margin-left:206.6pt;margin-top:8.95pt;width:105.85pt;height:21.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" filled="f" stroked="f">
                      <v:textbox inset="5.85pt,.7pt,5.85pt,.7pt">
                        <w:txbxContent>
                          <w:p w14:paraId="77F537CC" w14:textId="77777777" w:rsidR="002F7019" w:rsidRPr="0072690A" w:rsidRDefault="002F7019" w:rsidP="003C5E82">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16608" behindDoc="0" locked="0" layoutInCell="1" allowOverlap="1" wp14:anchorId="10EF59B1" wp14:editId="56FAE2F5">
                      <wp:simplePos x="0" y="0"/>
                      <wp:positionH relativeFrom="column">
                        <wp:posOffset>442595</wp:posOffset>
                      </wp:positionH>
                      <wp:positionV relativeFrom="paragraph">
                        <wp:posOffset>94615</wp:posOffset>
                      </wp:positionV>
                      <wp:extent cx="1344295" cy="273050"/>
                      <wp:effectExtent l="0" t="0" r="0" b="0"/>
                      <wp:wrapNone/>
                      <wp:docPr id="72488" name="テキスト ボックス 72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0D91F" w14:textId="77777777" w:rsidR="002F7019" w:rsidRPr="0072690A" w:rsidRDefault="002F7019" w:rsidP="003C5E82">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10EF59B1" id="テキスト ボックス 72488" o:spid="_x0000_s1030" type="#_x0000_t202" style="position:absolute;left:0;text-align:left;margin-left:34.85pt;margin-top:7.45pt;width:105.85pt;height:21.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Uj2w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" filled="f" stroked="f">
                      <v:textbox inset="5.85pt,.7pt,5.85pt,.7pt">
                        <w:txbxContent>
                          <w:p w14:paraId="3500D91F" w14:textId="77777777" w:rsidR="002F7019" w:rsidRPr="0072690A" w:rsidRDefault="002F7019" w:rsidP="003C5E82">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14:paraId="3F7AAC12" w14:textId="77777777" w:rsidR="003C5E82" w:rsidRPr="00644A51" w:rsidRDefault="003C5E82" w:rsidP="003C5E82">
            <w:pPr>
              <w:spacing w:line="264" w:lineRule="auto"/>
              <w:jc w:val="right"/>
              <w:rPr>
                <w:rFonts w:ascii="Century" w:eastAsia="ＭＳ 明朝" w:hAnsi="ＭＳ 明朝" w:cs="Times New Roman"/>
                <w:sz w:val="24"/>
              </w:rPr>
            </w:pPr>
          </w:p>
          <w:p w14:paraId="60281770" w14:textId="77777777" w:rsidR="003C5E82" w:rsidRPr="00644A51" w:rsidRDefault="003C5E82" w:rsidP="003C5E82">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701248" behindDoc="0" locked="0" layoutInCell="1" allowOverlap="1" wp14:anchorId="30F86BAF" wp14:editId="71E1AEA9">
                      <wp:simplePos x="0" y="0"/>
                      <wp:positionH relativeFrom="column">
                        <wp:posOffset>11126470</wp:posOffset>
                      </wp:positionH>
                      <wp:positionV relativeFrom="paragraph">
                        <wp:posOffset>3105150</wp:posOffset>
                      </wp:positionV>
                      <wp:extent cx="1502410" cy="273050"/>
                      <wp:effectExtent l="1270" t="0" r="1270" b="0"/>
                      <wp:wrapNone/>
                      <wp:docPr id="72489" name="テキスト ボックス 72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7E514" w14:textId="77777777" w:rsidR="002F7019" w:rsidRPr="0080710C" w:rsidRDefault="002F7019" w:rsidP="003C5E82">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6BAF" id="テキスト ボックス 72489" o:spid="_x0000_s1031" type="#_x0000_t202" style="position:absolute;margin-left:876.1pt;margin-top:244.5pt;width:118.3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Hg3Q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" filled="f" stroked="f">
                      <v:textbox inset="5.85pt,.7pt,5.85pt,.7pt">
                        <w:txbxContent>
                          <w:p w14:paraId="2D47E514" w14:textId="77777777" w:rsidR="002F7019" w:rsidRPr="0080710C" w:rsidRDefault="002F7019" w:rsidP="003C5E82">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699200" behindDoc="0" locked="0" layoutInCell="1" allowOverlap="1" wp14:anchorId="727991B5" wp14:editId="79F68B8B">
                      <wp:simplePos x="0" y="0"/>
                      <wp:positionH relativeFrom="column">
                        <wp:posOffset>9700895</wp:posOffset>
                      </wp:positionH>
                      <wp:positionV relativeFrom="paragraph">
                        <wp:posOffset>3105150</wp:posOffset>
                      </wp:positionV>
                      <wp:extent cx="1344295" cy="273050"/>
                      <wp:effectExtent l="4445" t="0" r="3810" b="0"/>
                      <wp:wrapNone/>
                      <wp:docPr id="72490" name="テキスト ボックス 72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DF05E" w14:textId="77777777" w:rsidR="002F7019" w:rsidRPr="0080710C" w:rsidRDefault="002F7019" w:rsidP="003C5E82">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91B5" id="テキスト ボックス 72490" o:spid="_x0000_s1032" type="#_x0000_t202" style="position:absolute;margin-left:763.85pt;margin-top:244.5pt;width:105.85pt;height: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" filled="f" stroked="f">
                      <v:textbox inset="5.85pt,.7pt,5.85pt,.7pt">
                        <w:txbxContent>
                          <w:p w14:paraId="424DF05E" w14:textId="77777777" w:rsidR="002F7019" w:rsidRPr="0080710C" w:rsidRDefault="002F7019" w:rsidP="003C5E82">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14:paraId="7D1808EA" w14:textId="77777777" w:rsidR="003C5E82" w:rsidRPr="00644A51" w:rsidRDefault="003C5E82" w:rsidP="003C5E82">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7152" behindDoc="0" locked="0" layoutInCell="1" allowOverlap="1" wp14:anchorId="39527934" wp14:editId="025440F8">
                      <wp:simplePos x="0" y="0"/>
                      <wp:positionH relativeFrom="column">
                        <wp:posOffset>11126470</wp:posOffset>
                      </wp:positionH>
                      <wp:positionV relativeFrom="paragraph">
                        <wp:posOffset>3319780</wp:posOffset>
                      </wp:positionV>
                      <wp:extent cx="1502410" cy="273050"/>
                      <wp:effectExtent l="1270" t="0" r="1270" b="0"/>
                      <wp:wrapNone/>
                      <wp:docPr id="72491" name="テキスト ボックス 72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1197C" w14:textId="77777777" w:rsidR="002F7019" w:rsidRPr="0080710C" w:rsidRDefault="002F7019" w:rsidP="003C5E82">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27934" id="テキスト ボックス 72491" o:spid="_x0000_s1033" type="#_x0000_t202" style="position:absolute;left:0;text-align:left;margin-left:876.1pt;margin-top:261.4pt;width:118.3pt;height: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l53Q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" filled="f" stroked="f">
                      <v:textbox inset="5.85pt,.7pt,5.85pt,.7pt">
                        <w:txbxContent>
                          <w:p w14:paraId="1A81197C" w14:textId="77777777" w:rsidR="002F7019" w:rsidRPr="0080710C" w:rsidRDefault="002F7019" w:rsidP="003C5E82">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5104" behindDoc="0" locked="0" layoutInCell="1" allowOverlap="1" wp14:anchorId="2D44960C" wp14:editId="754D2C1A">
                      <wp:simplePos x="0" y="0"/>
                      <wp:positionH relativeFrom="column">
                        <wp:posOffset>9700895</wp:posOffset>
                      </wp:positionH>
                      <wp:positionV relativeFrom="paragraph">
                        <wp:posOffset>3319780</wp:posOffset>
                      </wp:positionV>
                      <wp:extent cx="1344295" cy="273050"/>
                      <wp:effectExtent l="4445" t="0" r="381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8595D" w14:textId="77777777" w:rsidR="002F7019" w:rsidRPr="0080710C" w:rsidRDefault="002F7019" w:rsidP="003C5E82">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60C" id="テキスト ボックス 31" o:spid="_x0000_s1034" type="#_x0000_t202" style="position:absolute;left:0;text-align:left;margin-left:763.85pt;margin-top:261.4pt;width:105.85pt;height:2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" filled="f" stroked="f">
                      <v:textbox inset="5.85pt,.7pt,5.85pt,.7pt">
                        <w:txbxContent>
                          <w:p w14:paraId="61E8595D" w14:textId="77777777" w:rsidR="002F7019" w:rsidRPr="0080710C" w:rsidRDefault="002F7019" w:rsidP="003C5E82">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3056" behindDoc="0" locked="0" layoutInCell="1" allowOverlap="1" wp14:anchorId="32A87574" wp14:editId="2CA1E2A0">
                      <wp:simplePos x="0" y="0"/>
                      <wp:positionH relativeFrom="column">
                        <wp:posOffset>8228965</wp:posOffset>
                      </wp:positionH>
                      <wp:positionV relativeFrom="paragraph">
                        <wp:posOffset>3319780</wp:posOffset>
                      </wp:positionV>
                      <wp:extent cx="1344295" cy="273050"/>
                      <wp:effectExtent l="0" t="0" r="0" b="0"/>
                      <wp:wrapNone/>
                      <wp:docPr id="72492" name="テキスト ボックス 72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601B0" w14:textId="77777777" w:rsidR="002F7019" w:rsidRPr="0080710C" w:rsidRDefault="002F7019" w:rsidP="003C5E82">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87574" id="テキスト ボックス 72492" o:spid="_x0000_s1035" type="#_x0000_t202" style="position:absolute;left:0;text-align:left;margin-left:647.95pt;margin-top:261.4pt;width:105.85pt;height: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XJ3A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" filled="f" stroked="f">
                      <v:textbox inset="5.85pt,.7pt,5.85pt,.7pt">
                        <w:txbxContent>
                          <w:p w14:paraId="420601B0" w14:textId="77777777" w:rsidR="002F7019" w:rsidRPr="0080710C" w:rsidRDefault="002F7019" w:rsidP="003C5E82">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91008" behindDoc="0" locked="0" layoutInCell="1" allowOverlap="1" wp14:anchorId="5DC086F4" wp14:editId="597FE45F">
                      <wp:simplePos x="0" y="0"/>
                      <wp:positionH relativeFrom="column">
                        <wp:posOffset>6814820</wp:posOffset>
                      </wp:positionH>
                      <wp:positionV relativeFrom="paragraph">
                        <wp:posOffset>3319780</wp:posOffset>
                      </wp:positionV>
                      <wp:extent cx="1344295" cy="273050"/>
                      <wp:effectExtent l="4445" t="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C6027" w14:textId="77777777" w:rsidR="002F7019" w:rsidRPr="0080710C" w:rsidRDefault="002F7019" w:rsidP="003C5E82">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086F4" id="テキスト ボックス 8" o:spid="_x0000_s1036" type="#_x0000_t202" style="position:absolute;left:0;text-align:left;margin-left:536.6pt;margin-top:261.4pt;width:105.85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Vx2AIAANA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" filled="f" stroked="f">
                      <v:textbox inset="5.85pt,.7pt,5.85pt,.7pt">
                        <w:txbxContent>
                          <w:p w14:paraId="4F7C6027" w14:textId="77777777" w:rsidR="002F7019" w:rsidRPr="0080710C" w:rsidRDefault="002F7019" w:rsidP="003C5E82">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8960" behindDoc="0" locked="0" layoutInCell="1" allowOverlap="1" wp14:anchorId="0E752F5D" wp14:editId="1A68FEF5">
                      <wp:simplePos x="0" y="0"/>
                      <wp:positionH relativeFrom="column">
                        <wp:posOffset>11126470</wp:posOffset>
                      </wp:positionH>
                      <wp:positionV relativeFrom="paragraph">
                        <wp:posOffset>3319780</wp:posOffset>
                      </wp:positionV>
                      <wp:extent cx="1502410" cy="273050"/>
                      <wp:effectExtent l="1270" t="0" r="127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40854" w14:textId="77777777" w:rsidR="002F7019" w:rsidRPr="0080710C" w:rsidRDefault="002F7019" w:rsidP="003C5E82">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2F5D" id="テキスト ボックス 10" o:spid="_x0000_s1037" type="#_x0000_t202" style="position:absolute;left:0;text-align:left;margin-left:876.1pt;margin-top:261.4pt;width:118.3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2R2QIAANI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Ecv3ZHZAgAA0gUAAA4AAAAAAAAAAAAAAAAALgIA&#10;AGRycy9lMm9Eb2MueG1sUEsBAi0AFAAGAAgAAAAhAJ+ebt7gAAAADQEAAA8AAAAAAAAAAAAAAAAA&#10;MwUAAGRycy9kb3ducmV2LnhtbFBLBQYAAAAABAAEAPMAAABABgAAAAA=&#10;" filled="f" stroked="f">
                      <v:textbox inset="5.85pt,.7pt,5.85pt,.7pt">
                        <w:txbxContent>
                          <w:p w14:paraId="15940854" w14:textId="77777777" w:rsidR="002F7019" w:rsidRPr="0080710C" w:rsidRDefault="002F7019" w:rsidP="003C5E82">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6912" behindDoc="0" locked="0" layoutInCell="1" allowOverlap="1" wp14:anchorId="564C1E47" wp14:editId="4909CCCD">
                      <wp:simplePos x="0" y="0"/>
                      <wp:positionH relativeFrom="column">
                        <wp:posOffset>9700895</wp:posOffset>
                      </wp:positionH>
                      <wp:positionV relativeFrom="paragraph">
                        <wp:posOffset>3319780</wp:posOffset>
                      </wp:positionV>
                      <wp:extent cx="1344295" cy="273050"/>
                      <wp:effectExtent l="4445" t="0" r="3810" b="0"/>
                      <wp:wrapNone/>
                      <wp:docPr id="72494" name="テキスト ボックス 72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017AA" w14:textId="77777777" w:rsidR="002F7019" w:rsidRPr="0080710C" w:rsidRDefault="002F7019" w:rsidP="003C5E82">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C1E47" id="テキスト ボックス 72494" o:spid="_x0000_s1038" type="#_x0000_t202" style="position:absolute;left:0;text-align:left;margin-left:763.85pt;margin-top:261.4pt;width:105.85pt;height: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Ld3AIAANg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" filled="f" stroked="f">
                      <v:textbox inset="5.85pt,.7pt,5.85pt,.7pt">
                        <w:txbxContent>
                          <w:p w14:paraId="696017AA" w14:textId="77777777" w:rsidR="002F7019" w:rsidRPr="0080710C" w:rsidRDefault="002F7019" w:rsidP="003C5E82">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4864" behindDoc="0" locked="0" layoutInCell="1" allowOverlap="1" wp14:anchorId="4835CC38" wp14:editId="1802BF79">
                      <wp:simplePos x="0" y="0"/>
                      <wp:positionH relativeFrom="column">
                        <wp:posOffset>8228965</wp:posOffset>
                      </wp:positionH>
                      <wp:positionV relativeFrom="paragraph">
                        <wp:posOffset>3319780</wp:posOffset>
                      </wp:positionV>
                      <wp:extent cx="1344295" cy="273050"/>
                      <wp:effectExtent l="0" t="0" r="0" b="0"/>
                      <wp:wrapNone/>
                      <wp:docPr id="72495" name="テキスト ボックス 72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4C9CE" w14:textId="77777777" w:rsidR="002F7019" w:rsidRPr="0080710C" w:rsidRDefault="002F7019" w:rsidP="003C5E82">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5CC38" id="テキスト ボックス 72495" o:spid="_x0000_s1039" type="#_x0000_t202" style="position:absolute;left:0;text-align:left;margin-left:647.95pt;margin-top:261.4pt;width:105.85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" filled="f" stroked="f">
                      <v:textbox inset="5.85pt,.7pt,5.85pt,.7pt">
                        <w:txbxContent>
                          <w:p w14:paraId="0294C9CE" w14:textId="77777777" w:rsidR="002F7019" w:rsidRPr="0080710C" w:rsidRDefault="002F7019" w:rsidP="003C5E82">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2816" behindDoc="0" locked="0" layoutInCell="1" allowOverlap="1" wp14:anchorId="34E7451F" wp14:editId="3C78471F">
                      <wp:simplePos x="0" y="0"/>
                      <wp:positionH relativeFrom="column">
                        <wp:posOffset>6814820</wp:posOffset>
                      </wp:positionH>
                      <wp:positionV relativeFrom="paragraph">
                        <wp:posOffset>3319780</wp:posOffset>
                      </wp:positionV>
                      <wp:extent cx="1344295" cy="273050"/>
                      <wp:effectExtent l="4445" t="0" r="3810" b="0"/>
                      <wp:wrapNone/>
                      <wp:docPr id="72496" name="テキスト ボックス 72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470B8" w14:textId="77777777" w:rsidR="002F7019" w:rsidRPr="0080710C" w:rsidRDefault="002F7019" w:rsidP="003C5E82">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7451F" id="テキスト ボックス 72496" o:spid="_x0000_s1040" type="#_x0000_t202" style="position:absolute;left:0;text-align:left;margin-left:536.6pt;margin-top:261.4pt;width:105.85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8N3AIAANg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" filled="f" stroked="f">
                      <v:textbox inset="5.85pt,.7pt,5.85pt,.7pt">
                        <w:txbxContent>
                          <w:p w14:paraId="473470B8" w14:textId="77777777" w:rsidR="002F7019" w:rsidRPr="0080710C" w:rsidRDefault="002F7019" w:rsidP="003C5E82">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80768" behindDoc="0" locked="0" layoutInCell="1" allowOverlap="1" wp14:anchorId="49568370" wp14:editId="6D4D32A5">
                      <wp:simplePos x="0" y="0"/>
                      <wp:positionH relativeFrom="column">
                        <wp:posOffset>11780520</wp:posOffset>
                      </wp:positionH>
                      <wp:positionV relativeFrom="paragraph">
                        <wp:posOffset>2388235</wp:posOffset>
                      </wp:positionV>
                      <wp:extent cx="212725" cy="1664970"/>
                      <wp:effectExtent l="5715" t="8890" r="5715" b="6985"/>
                      <wp:wrapNone/>
                      <wp:docPr id="72497" name="左中かっこ 72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EB404" id="左中かっこ 72497" o:spid="_x0000_s1026" type="#_x0000_t87" style="position:absolute;left:0;text-align:left;margin-left:927.6pt;margin-top:188.05pt;width:16.75pt;height:131.1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78720" behindDoc="0" locked="0" layoutInCell="1" allowOverlap="1" wp14:anchorId="0E88BFB5" wp14:editId="459CE199">
                      <wp:simplePos x="0" y="0"/>
                      <wp:positionH relativeFrom="column">
                        <wp:posOffset>10264775</wp:posOffset>
                      </wp:positionH>
                      <wp:positionV relativeFrom="paragraph">
                        <wp:posOffset>2578100</wp:posOffset>
                      </wp:positionV>
                      <wp:extent cx="212725" cy="1284605"/>
                      <wp:effectExtent l="13335" t="8890" r="6985" b="6985"/>
                      <wp:wrapNone/>
                      <wp:docPr id="72498" name="左中かっこ 72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24A9" id="左中かっこ 72498" o:spid="_x0000_s1026" type="#_x0000_t87" style="position:absolute;left:0;text-align:left;margin-left:808.25pt;margin-top:203pt;width:16.75pt;height:101.1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76672" behindDoc="0" locked="0" layoutInCell="1" allowOverlap="1" wp14:anchorId="3FBC3891" wp14:editId="2E877596">
                      <wp:simplePos x="0" y="0"/>
                      <wp:positionH relativeFrom="column">
                        <wp:posOffset>8800465</wp:posOffset>
                      </wp:positionH>
                      <wp:positionV relativeFrom="paragraph">
                        <wp:posOffset>2430780</wp:posOffset>
                      </wp:positionV>
                      <wp:extent cx="212725" cy="1579245"/>
                      <wp:effectExtent l="11430" t="8890" r="9525" b="698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109" id="左中かっこ 2" o:spid="_x0000_s1026" type="#_x0000_t87" style="position:absolute;left:0;text-align:left;margin-left:692.95pt;margin-top:191.4pt;width:16.75pt;height:124.3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V60tXKwCAABABQAADgAA&#10;AAAAAAAAAAAAAAAuAgAAZHJzL2Uyb0RvYy54bWxQSwECLQAUAAYACAAAACEAbY+9v+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74624" behindDoc="0" locked="0" layoutInCell="1" allowOverlap="1" wp14:anchorId="5DDA1761" wp14:editId="1DB6CE84">
                      <wp:simplePos x="0" y="0"/>
                      <wp:positionH relativeFrom="column">
                        <wp:posOffset>7379970</wp:posOffset>
                      </wp:positionH>
                      <wp:positionV relativeFrom="paragraph">
                        <wp:posOffset>2614295</wp:posOffset>
                      </wp:positionV>
                      <wp:extent cx="212725" cy="1212850"/>
                      <wp:effectExtent l="12700" t="8890" r="12700" b="6985"/>
                      <wp:wrapNone/>
                      <wp:docPr id="72499" name="左中かっこ 72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D31A4" id="左中かっこ 72499" o:spid="_x0000_s1026" type="#_x0000_t87" style="position:absolute;left:0;text-align:left;margin-left:581.1pt;margin-top:205.85pt;width:16.75pt;height:95.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">
                      <v:textbox inset="5.85pt,.7pt,5.85pt,.7pt"/>
                    </v:shape>
                  </w:pict>
                </mc:Fallback>
              </mc:AlternateContent>
            </w:r>
          </w:p>
          <w:p w14:paraId="1E1AE20F" w14:textId="77777777" w:rsidR="003C5E82" w:rsidRDefault="003C5E82" w:rsidP="003C5E82">
            <w:pPr>
              <w:rPr>
                <w:rFonts w:asciiTheme="minorEastAsia" w:hAnsiTheme="minorEastAsia"/>
                <w:sz w:val="24"/>
              </w:rPr>
            </w:pPr>
          </w:p>
          <w:p w14:paraId="085F2668" w14:textId="77777777" w:rsidR="003C5E82" w:rsidRPr="00847054" w:rsidRDefault="003C5E82" w:rsidP="003C5E82">
            <w:pPr>
              <w:rPr>
                <w:rFonts w:asciiTheme="minorEastAsia" w:hAnsiTheme="minorEastAsia"/>
                <w:sz w:val="24"/>
              </w:rPr>
            </w:pPr>
          </w:p>
        </w:tc>
      </w:tr>
    </w:tbl>
    <w:p w14:paraId="50584EC8" w14:textId="77777777" w:rsidR="003C5E82" w:rsidRPr="00B013B6" w:rsidRDefault="003C5E82" w:rsidP="003C5E82">
      <w:pPr>
        <w:widowControl/>
        <w:jc w:val="left"/>
        <w:rPr>
          <w:rFonts w:ascii="ＭＳ 明朝" w:eastAsia="ＭＳ 明朝" w:hAnsi="ＭＳ 明朝" w:cs="Times New Roman"/>
          <w:sz w:val="24"/>
          <w:szCs w:val="24"/>
        </w:rPr>
      </w:pPr>
    </w:p>
    <w:p w14:paraId="66D3292B" w14:textId="77777777" w:rsidR="003C5E82" w:rsidRDefault="003C5E82" w:rsidP="003C5E82">
      <w:pPr>
        <w:widowControl/>
        <w:jc w:val="left"/>
        <w:rPr>
          <w:rFonts w:ascii="ＭＳ 明朝" w:eastAsia="ＭＳ 明朝" w:hAnsi="ＭＳ 明朝" w:cs="Times New Roman"/>
          <w:sz w:val="24"/>
          <w:szCs w:val="24"/>
        </w:rPr>
      </w:pPr>
    </w:p>
    <w:p w14:paraId="4DDF40A5" w14:textId="77777777" w:rsidR="003C5E82" w:rsidRDefault="003C5E82" w:rsidP="003C5E82">
      <w:pPr>
        <w:widowControl/>
        <w:jc w:val="left"/>
        <w:rPr>
          <w:rFonts w:ascii="ＭＳ 明朝" w:eastAsia="ＭＳ 明朝" w:hAnsi="ＭＳ 明朝" w:cs="Times New Roman"/>
          <w:sz w:val="24"/>
          <w:szCs w:val="24"/>
        </w:rPr>
      </w:pPr>
    </w:p>
    <w:p w14:paraId="08BFD49C" w14:textId="77777777" w:rsidR="003C5E82" w:rsidRDefault="003C5E82" w:rsidP="003C5E82">
      <w:pPr>
        <w:widowControl/>
        <w:jc w:val="left"/>
        <w:rPr>
          <w:rFonts w:ascii="ＭＳ 明朝" w:eastAsia="ＭＳ 明朝" w:hAnsi="ＭＳ 明朝" w:cs="Times New Roman"/>
          <w:sz w:val="24"/>
          <w:szCs w:val="24"/>
        </w:rPr>
      </w:pPr>
    </w:p>
    <w:p w14:paraId="424C0FE8" w14:textId="77777777" w:rsidR="003C5E82" w:rsidRDefault="003C5E82" w:rsidP="003C5E82">
      <w:pPr>
        <w:widowControl/>
        <w:jc w:val="left"/>
        <w:rPr>
          <w:rFonts w:ascii="ＭＳ 明朝" w:eastAsia="ＭＳ 明朝" w:hAnsi="ＭＳ 明朝" w:cs="Times New Roman"/>
          <w:sz w:val="24"/>
          <w:szCs w:val="24"/>
        </w:rPr>
      </w:pPr>
    </w:p>
    <w:p w14:paraId="7B0B09B3" w14:textId="77777777" w:rsidR="003C5E82" w:rsidRDefault="003C5E82" w:rsidP="003C5E82">
      <w:pPr>
        <w:widowControl/>
        <w:jc w:val="left"/>
        <w:rPr>
          <w:rFonts w:ascii="ＭＳ 明朝" w:eastAsia="ＭＳ 明朝" w:hAnsi="ＭＳ 明朝" w:cs="Times New Roman"/>
          <w:sz w:val="24"/>
          <w:szCs w:val="24"/>
        </w:rPr>
      </w:pPr>
    </w:p>
    <w:p w14:paraId="718010BC" w14:textId="77777777" w:rsidR="003C5E82" w:rsidRPr="00932404" w:rsidRDefault="003C5E82" w:rsidP="003C5E82">
      <w:pPr>
        <w:rPr>
          <w:rFonts w:asciiTheme="minorEastAsia" w:hAnsiTheme="minorEastAsia"/>
          <w:sz w:val="24"/>
        </w:rPr>
      </w:pPr>
      <w:r w:rsidRPr="00932404">
        <w:rPr>
          <w:rFonts w:asciiTheme="minorEastAsia" w:hAnsiTheme="minorEastAsia" w:hint="eastAsia"/>
          <w:sz w:val="24"/>
        </w:rPr>
        <w:t xml:space="preserve">ｅ－３　電源等の主要運用値・起動停止条件（様式５－３）　　　　　　　　　　　　　　　　　　　　　　　</w:t>
      </w:r>
      <w:r w:rsidRPr="00932404">
        <w:rPr>
          <w:rFonts w:ascii="ＭＳ 明朝" w:eastAsia="ＭＳ 明朝" w:hAnsi="ＭＳ 明朝" w:cs="Times New Roman" w:hint="eastAsia"/>
          <w:color w:val="FF0000"/>
          <w:sz w:val="24"/>
          <w:szCs w:val="24"/>
        </w:rPr>
        <w:t>（赤字：記載例）</w:t>
      </w:r>
    </w:p>
    <w:tbl>
      <w:tblPr>
        <w:tblStyle w:val="4"/>
        <w:tblW w:w="0" w:type="auto"/>
        <w:tblLook w:val="04A0" w:firstRow="1" w:lastRow="0" w:firstColumn="1" w:lastColumn="0" w:noHBand="0" w:noVBand="1"/>
      </w:tblPr>
      <w:tblGrid>
        <w:gridCol w:w="14200"/>
      </w:tblGrid>
      <w:tr w:rsidR="003C5E82" w:rsidRPr="00932404" w14:paraId="1574C9A9" w14:textId="77777777" w:rsidTr="003C5E82">
        <w:tc>
          <w:tcPr>
            <w:tcW w:w="14200" w:type="dxa"/>
          </w:tcPr>
          <w:p w14:paraId="590EEE1D" w14:textId="77777777" w:rsidR="003C5E82" w:rsidRPr="00932404" w:rsidRDefault="003C5E82" w:rsidP="003C5E82">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火力発電機の場合</w:t>
            </w:r>
            <w:r w:rsidRPr="00932404">
              <w:rPr>
                <w:rFonts w:ascii="Century" w:eastAsia="ＭＳ 明朝" w:hAnsi="ＭＳ 明朝" w:cs="Times New Roman" w:hint="eastAsia"/>
                <w:sz w:val="24"/>
              </w:rPr>
              <w:t>（「最低出力～</w:t>
            </w:r>
            <w:r>
              <w:rPr>
                <w:rFonts w:ascii="Century" w:eastAsia="ＭＳ 明朝" w:hAnsi="ＭＳ 明朝" w:cs="Times New Roman" w:hint="eastAsia"/>
                <w:sz w:val="24"/>
              </w:rPr>
              <w:t>Ｌ</w:t>
            </w:r>
            <w:r w:rsidRPr="00932404">
              <w:rPr>
                <w:rFonts w:ascii="Century" w:eastAsia="ＭＳ 明朝" w:hAnsi="ＭＳ 明朝" w:cs="Times New Roman" w:hint="eastAsia"/>
                <w:sz w:val="24"/>
              </w:rPr>
              <w:t>ＦＣ</w:t>
            </w:r>
            <w:r w:rsidRPr="00932404">
              <w:rPr>
                <w:rFonts w:ascii="ＭＳ 明朝" w:eastAsia="ＭＳ 明朝" w:hAnsi="ＭＳ 明朝" w:cs="Times New Roman" w:hint="eastAsia"/>
                <w:sz w:val="24"/>
              </w:rPr>
              <w:t>運転可能最低出力」の運用値）</w:t>
            </w:r>
          </w:p>
          <w:p w14:paraId="2CD1A514" w14:textId="77777777" w:rsidR="003C5E82" w:rsidRPr="00932404" w:rsidRDefault="003C5E82" w:rsidP="003C5E82">
            <w:pPr>
              <w:spacing w:line="264" w:lineRule="auto"/>
              <w:ind w:left="240" w:hangingChars="100" w:hanging="240"/>
              <w:rPr>
                <w:rFonts w:ascii="ＭＳ 明朝" w:eastAsia="ＭＳ 明朝" w:hAnsi="ＭＳ 明朝"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3C5E82" w:rsidRPr="00932404" w14:paraId="25CA0767" w14:textId="77777777" w:rsidTr="003C5E82">
              <w:trPr>
                <w:trHeight w:val="440"/>
              </w:trPr>
              <w:tc>
                <w:tcPr>
                  <w:tcW w:w="1413" w:type="dxa"/>
                  <w:vMerge w:val="restart"/>
                  <w:shd w:val="clear" w:color="auto" w:fill="auto"/>
                  <w:vAlign w:val="center"/>
                </w:tcPr>
                <w:p w14:paraId="01B6C23E"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14:paraId="5B466D0F"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認可最大</w:t>
                  </w:r>
                </w:p>
                <w:p w14:paraId="37D2BC8E"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417" w:type="dxa"/>
                  <w:vMerge w:val="restart"/>
                  <w:shd w:val="clear" w:color="auto" w:fill="auto"/>
                  <w:vAlign w:val="center"/>
                </w:tcPr>
                <w:p w14:paraId="2A9877D7"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14:paraId="363A4E4B"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418" w:type="dxa"/>
                  <w:vMerge w:val="restart"/>
                  <w:shd w:val="clear" w:color="auto" w:fill="auto"/>
                  <w:vAlign w:val="center"/>
                </w:tcPr>
                <w:p w14:paraId="75DA6F41" w14:textId="77777777" w:rsidR="003C5E82" w:rsidRPr="00932404" w:rsidRDefault="003C5E82" w:rsidP="003C5E82">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w:t>
                  </w:r>
                </w:p>
                <w:p w14:paraId="57EB12EA"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14:paraId="7041700C"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FC運転可能最低出力」の運用値</w:t>
                  </w:r>
                </w:p>
              </w:tc>
              <w:tc>
                <w:tcPr>
                  <w:tcW w:w="2693" w:type="dxa"/>
                  <w:vMerge w:val="restart"/>
                  <w:shd w:val="clear" w:color="auto" w:fill="auto"/>
                  <w:vAlign w:val="center"/>
                </w:tcPr>
                <w:p w14:paraId="197482C9" w14:textId="77777777" w:rsidR="003C5E82" w:rsidRPr="00932404" w:rsidRDefault="003C5E82" w:rsidP="003C5E82">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備考</w:t>
                  </w:r>
                </w:p>
              </w:tc>
            </w:tr>
            <w:tr w:rsidR="003C5E82" w:rsidRPr="00932404" w14:paraId="6190CEE4" w14:textId="77777777" w:rsidTr="003C5E82">
              <w:trPr>
                <w:trHeight w:val="613"/>
              </w:trPr>
              <w:tc>
                <w:tcPr>
                  <w:tcW w:w="1413" w:type="dxa"/>
                  <w:vMerge/>
                  <w:shd w:val="clear" w:color="auto" w:fill="auto"/>
                  <w:vAlign w:val="center"/>
                </w:tcPr>
                <w:p w14:paraId="528ABE9A" w14:textId="77777777" w:rsidR="003C5E82" w:rsidRPr="00932404" w:rsidRDefault="003C5E82" w:rsidP="003C5E82">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2FBEFF06" w14:textId="77777777" w:rsidR="003C5E82" w:rsidRPr="00932404" w:rsidRDefault="003C5E82" w:rsidP="003C5E82">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4D4A644B" w14:textId="77777777" w:rsidR="003C5E82" w:rsidRPr="00932404" w:rsidRDefault="003C5E82" w:rsidP="003C5E82">
                  <w:pPr>
                    <w:spacing w:line="200" w:lineRule="exact"/>
                    <w:rPr>
                      <w:rFonts w:ascii="ＭＳ 明朝" w:eastAsia="ＭＳ 明朝" w:hAnsi="ＭＳ 明朝" w:cs="Times New Roman"/>
                      <w:sz w:val="20"/>
                      <w:szCs w:val="20"/>
                    </w:rPr>
                  </w:pPr>
                </w:p>
              </w:tc>
              <w:tc>
                <w:tcPr>
                  <w:tcW w:w="1418" w:type="dxa"/>
                  <w:vMerge/>
                  <w:shd w:val="clear" w:color="auto" w:fill="auto"/>
                  <w:vAlign w:val="center"/>
                </w:tcPr>
                <w:p w14:paraId="39F6664A" w14:textId="77777777" w:rsidR="003C5E82" w:rsidRPr="00932404" w:rsidRDefault="003C5E82" w:rsidP="003C5E82">
                  <w:pPr>
                    <w:spacing w:line="200" w:lineRule="exact"/>
                    <w:rPr>
                      <w:rFonts w:ascii="ＭＳ 明朝" w:eastAsia="ＭＳ 明朝" w:hAnsi="ＭＳ 明朝" w:cs="Times New Roman"/>
                      <w:sz w:val="20"/>
                      <w:szCs w:val="20"/>
                    </w:rPr>
                  </w:pPr>
                </w:p>
              </w:tc>
              <w:tc>
                <w:tcPr>
                  <w:tcW w:w="1772" w:type="dxa"/>
                  <w:shd w:val="clear" w:color="auto" w:fill="auto"/>
                  <w:vAlign w:val="center"/>
                </w:tcPr>
                <w:p w14:paraId="3CBF04F1" w14:textId="77777777" w:rsidR="003C5E82" w:rsidRPr="00932404" w:rsidRDefault="003C5E82" w:rsidP="003C5E82">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772" w:type="dxa"/>
                  <w:shd w:val="clear" w:color="auto" w:fill="auto"/>
                  <w:vAlign w:val="center"/>
                </w:tcPr>
                <w:p w14:paraId="072D6626" w14:textId="77777777" w:rsidR="003C5E82" w:rsidRPr="00932404" w:rsidRDefault="003C5E82" w:rsidP="003C5E82">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運転継続</w:t>
                  </w:r>
                </w:p>
                <w:p w14:paraId="73B4760D" w14:textId="77777777" w:rsidR="003C5E82" w:rsidRPr="00932404" w:rsidRDefault="003C5E82" w:rsidP="003C5E82">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必要時間</w:t>
                  </w:r>
                </w:p>
              </w:tc>
              <w:tc>
                <w:tcPr>
                  <w:tcW w:w="1843" w:type="dxa"/>
                  <w:shd w:val="clear" w:color="auto" w:fill="auto"/>
                  <w:vAlign w:val="center"/>
                </w:tcPr>
                <w:p w14:paraId="6D21BE0A" w14:textId="77777777" w:rsidR="003C5E82" w:rsidRPr="00932404" w:rsidRDefault="003C5E82" w:rsidP="003C5E82">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出力変化速度</w:t>
                  </w:r>
                </w:p>
                <w:p w14:paraId="4284866F" w14:textId="77777777" w:rsidR="003C5E82" w:rsidRPr="00932404" w:rsidRDefault="003C5E82" w:rsidP="003C5E82">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2693" w:type="dxa"/>
                  <w:vMerge/>
                  <w:shd w:val="clear" w:color="auto" w:fill="auto"/>
                  <w:vAlign w:val="center"/>
                </w:tcPr>
                <w:p w14:paraId="71263374" w14:textId="77777777" w:rsidR="003C5E82" w:rsidRPr="00932404" w:rsidRDefault="003C5E82" w:rsidP="003C5E82">
                  <w:pPr>
                    <w:spacing w:line="200" w:lineRule="exact"/>
                    <w:rPr>
                      <w:rFonts w:ascii="ＭＳ 明朝" w:eastAsia="ＭＳ 明朝" w:hAnsi="ＭＳ 明朝" w:cs="Times New Roman"/>
                      <w:sz w:val="20"/>
                      <w:szCs w:val="20"/>
                    </w:rPr>
                  </w:pPr>
                </w:p>
              </w:tc>
            </w:tr>
            <w:tr w:rsidR="003C5E82" w:rsidRPr="00932404" w14:paraId="5C39E616" w14:textId="77777777" w:rsidTr="003C5E82">
              <w:trPr>
                <w:trHeight w:val="402"/>
              </w:trPr>
              <w:tc>
                <w:tcPr>
                  <w:tcW w:w="1413" w:type="dxa"/>
                  <w:vMerge w:val="restart"/>
                  <w:shd w:val="clear" w:color="auto" w:fill="auto"/>
                  <w:vAlign w:val="center"/>
                </w:tcPr>
                <w:p w14:paraId="0B5DF472" w14:textId="77777777" w:rsidR="003C5E82" w:rsidRPr="00932404" w:rsidRDefault="003C5E82" w:rsidP="003C5E82">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14:paraId="2E77774E" w14:textId="77777777" w:rsidR="003C5E82" w:rsidRPr="00932404" w:rsidRDefault="003C5E82" w:rsidP="003C5E82">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14:paraId="3828C686" w14:textId="77777777"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14:paraId="0F54DEB2" w14:textId="77777777"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14:paraId="45F0083D" w14:textId="77777777"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14:paraId="2478E121" w14:textId="77777777"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14:paraId="4C618814" w14:textId="77777777"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14:paraId="54AE3FFB" w14:textId="77777777"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(300～265)</w:t>
                  </w:r>
                </w:p>
                <w:p w14:paraId="3BD95C6C" w14:textId="77777777"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val="restart"/>
                  <w:shd w:val="clear" w:color="auto" w:fill="auto"/>
                  <w:vAlign w:val="center"/>
                </w:tcPr>
                <w:p w14:paraId="1CBB65B7" w14:textId="77777777" w:rsidR="003C5E82" w:rsidRPr="00932404" w:rsidRDefault="003C5E82" w:rsidP="003C5E82">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「105MW」からの出力上昇時は</w:t>
                  </w:r>
                  <w:r w:rsidR="00B447E1">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color w:val="FF0000"/>
                      <w:sz w:val="20"/>
                      <w:szCs w:val="20"/>
                    </w:rPr>
                    <w:t>出力上昇の●時間前までに予告要</w:t>
                  </w:r>
                </w:p>
              </w:tc>
            </w:tr>
            <w:tr w:rsidR="003C5E82" w:rsidRPr="00932404" w14:paraId="49D1125F" w14:textId="77777777" w:rsidTr="003C5E82">
              <w:trPr>
                <w:trHeight w:val="401"/>
              </w:trPr>
              <w:tc>
                <w:tcPr>
                  <w:tcW w:w="1413" w:type="dxa"/>
                  <w:vMerge/>
                  <w:shd w:val="clear" w:color="auto" w:fill="auto"/>
                  <w:vAlign w:val="center"/>
                </w:tcPr>
                <w:p w14:paraId="343CB435" w14:textId="77777777" w:rsidR="003C5E82" w:rsidRPr="00932404" w:rsidRDefault="003C5E82" w:rsidP="003C5E82">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17DA2368" w14:textId="77777777"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268D1191" w14:textId="77777777"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0CE7B7C7" w14:textId="77777777"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30820770" w14:textId="77777777"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265</w:t>
                  </w:r>
                </w:p>
              </w:tc>
              <w:tc>
                <w:tcPr>
                  <w:tcW w:w="1772" w:type="dxa"/>
                  <w:shd w:val="clear" w:color="auto" w:fill="auto"/>
                  <w:vAlign w:val="center"/>
                </w:tcPr>
                <w:p w14:paraId="07642BBB" w14:textId="77777777"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14:paraId="28EE68D2" w14:textId="77777777" w:rsidR="003C5E82" w:rsidRPr="00932404" w:rsidRDefault="003C5E82" w:rsidP="003C5E82">
                  <w:pPr>
                    <w:spacing w:line="200" w:lineRule="exact"/>
                    <w:rPr>
                      <w:rFonts w:ascii="ＭＳ 明朝" w:eastAsia="ＭＳ 明朝" w:hAnsi="ＭＳ 明朝" w:cs="Times New Roman"/>
                      <w:sz w:val="16"/>
                      <w:szCs w:val="16"/>
                    </w:rPr>
                  </w:pPr>
                </w:p>
              </w:tc>
              <w:tc>
                <w:tcPr>
                  <w:tcW w:w="2693" w:type="dxa"/>
                  <w:vMerge/>
                  <w:shd w:val="clear" w:color="auto" w:fill="auto"/>
                  <w:vAlign w:val="center"/>
                </w:tcPr>
                <w:p w14:paraId="5D38097E" w14:textId="77777777" w:rsidR="003C5E82" w:rsidRPr="00932404" w:rsidRDefault="003C5E82" w:rsidP="003C5E82">
                  <w:pPr>
                    <w:spacing w:line="200" w:lineRule="exact"/>
                    <w:rPr>
                      <w:rFonts w:ascii="ＭＳ 明朝" w:eastAsia="ＭＳ 明朝" w:hAnsi="ＭＳ 明朝" w:cs="Times New Roman"/>
                      <w:sz w:val="16"/>
                      <w:szCs w:val="16"/>
                    </w:rPr>
                  </w:pPr>
                </w:p>
              </w:tc>
            </w:tr>
            <w:tr w:rsidR="003C5E82" w:rsidRPr="00932404" w14:paraId="109ED859" w14:textId="77777777" w:rsidTr="003C5E82">
              <w:trPr>
                <w:trHeight w:val="401"/>
              </w:trPr>
              <w:tc>
                <w:tcPr>
                  <w:tcW w:w="1413" w:type="dxa"/>
                  <w:vMerge/>
                  <w:shd w:val="clear" w:color="auto" w:fill="auto"/>
                  <w:vAlign w:val="center"/>
                </w:tcPr>
                <w:p w14:paraId="74BA9A0E" w14:textId="77777777" w:rsidR="003C5E82" w:rsidRPr="00932404" w:rsidRDefault="003C5E82" w:rsidP="003C5E82">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35B4F93B" w14:textId="77777777"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7ACA26DE" w14:textId="77777777"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38421C11" w14:textId="77777777"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5B3B971C" w14:textId="77777777"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175</w:t>
                  </w:r>
                </w:p>
              </w:tc>
              <w:tc>
                <w:tcPr>
                  <w:tcW w:w="1772" w:type="dxa"/>
                  <w:shd w:val="clear" w:color="auto" w:fill="auto"/>
                  <w:vAlign w:val="center"/>
                </w:tcPr>
                <w:p w14:paraId="1820EC55" w14:textId="77777777"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15分以上</w:t>
                  </w:r>
                </w:p>
              </w:tc>
              <w:tc>
                <w:tcPr>
                  <w:tcW w:w="1843" w:type="dxa"/>
                  <w:shd w:val="clear" w:color="auto" w:fill="auto"/>
                  <w:vAlign w:val="center"/>
                </w:tcPr>
                <w:p w14:paraId="42174694" w14:textId="77777777"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(265～175)</w:t>
                  </w:r>
                </w:p>
                <w:p w14:paraId="11FB8378" w14:textId="77777777"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shd w:val="clear" w:color="auto" w:fill="auto"/>
                  <w:vAlign w:val="center"/>
                </w:tcPr>
                <w:p w14:paraId="78EF550D" w14:textId="77777777" w:rsidR="003C5E82" w:rsidRPr="00932404" w:rsidRDefault="003C5E82" w:rsidP="003C5E82">
                  <w:pPr>
                    <w:spacing w:line="200" w:lineRule="exact"/>
                    <w:rPr>
                      <w:rFonts w:ascii="ＭＳ 明朝" w:eastAsia="ＭＳ 明朝" w:hAnsi="ＭＳ 明朝" w:cs="Times New Roman"/>
                      <w:sz w:val="16"/>
                      <w:szCs w:val="16"/>
                    </w:rPr>
                  </w:pPr>
                </w:p>
              </w:tc>
            </w:tr>
            <w:tr w:rsidR="003C5E82" w:rsidRPr="00932404" w14:paraId="01374A70" w14:textId="77777777" w:rsidTr="003C5E82">
              <w:trPr>
                <w:trHeight w:val="401"/>
              </w:trPr>
              <w:tc>
                <w:tcPr>
                  <w:tcW w:w="1413" w:type="dxa"/>
                  <w:vMerge/>
                  <w:shd w:val="clear" w:color="auto" w:fill="auto"/>
                  <w:vAlign w:val="center"/>
                </w:tcPr>
                <w:p w14:paraId="38DE954A" w14:textId="77777777" w:rsidR="003C5E82" w:rsidRPr="00932404" w:rsidRDefault="003C5E82" w:rsidP="003C5E82">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4E12123F" w14:textId="77777777"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2652D6FA" w14:textId="77777777"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530DF15D" w14:textId="77777777" w:rsidR="003C5E82" w:rsidRPr="00932404" w:rsidRDefault="003C5E82" w:rsidP="003C5E82">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58F14DA2" w14:textId="77777777"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772" w:type="dxa"/>
                  <w:shd w:val="clear" w:color="auto" w:fill="auto"/>
                  <w:vAlign w:val="center"/>
                </w:tcPr>
                <w:p w14:paraId="3C3C1951" w14:textId="77777777" w:rsidR="003C5E82" w:rsidRPr="00932404" w:rsidRDefault="003C5E82" w:rsidP="003C5E82">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14:paraId="68A40D9E" w14:textId="77777777"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(175～105)</w:t>
                  </w:r>
                </w:p>
                <w:p w14:paraId="78AB5464" w14:textId="77777777" w:rsidR="003C5E82" w:rsidRPr="00932404" w:rsidRDefault="003C5E82" w:rsidP="003C5E82">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10</w:t>
                  </w:r>
                </w:p>
              </w:tc>
              <w:tc>
                <w:tcPr>
                  <w:tcW w:w="2693" w:type="dxa"/>
                  <w:vMerge/>
                  <w:shd w:val="clear" w:color="auto" w:fill="auto"/>
                  <w:vAlign w:val="center"/>
                </w:tcPr>
                <w:p w14:paraId="5FD1730B" w14:textId="77777777" w:rsidR="003C5E82" w:rsidRPr="00932404" w:rsidRDefault="003C5E82" w:rsidP="003C5E82">
                  <w:pPr>
                    <w:spacing w:line="200" w:lineRule="exact"/>
                    <w:rPr>
                      <w:rFonts w:ascii="ＭＳ 明朝" w:eastAsia="ＭＳ 明朝" w:hAnsi="ＭＳ 明朝" w:cs="Times New Roman"/>
                      <w:sz w:val="16"/>
                      <w:szCs w:val="16"/>
                    </w:rPr>
                  </w:pPr>
                </w:p>
              </w:tc>
            </w:tr>
          </w:tbl>
          <w:p w14:paraId="412F4B35" w14:textId="77777777" w:rsidR="003C5E82" w:rsidRPr="00932404" w:rsidRDefault="003C5E82" w:rsidP="003C5E82">
            <w:pPr>
              <w:rPr>
                <w:rFonts w:ascii="Century" w:eastAsia="ＭＳ 明朝" w:hAnsi="ＭＳ 明朝" w:cs="Times New Roman"/>
                <w:sz w:val="24"/>
              </w:rPr>
            </w:pPr>
          </w:p>
          <w:p w14:paraId="4E6503A6" w14:textId="77777777" w:rsidR="003C5E82" w:rsidRPr="00932404" w:rsidRDefault="003C5E82" w:rsidP="003C5E82">
            <w:pPr>
              <w:rPr>
                <w:rFonts w:ascii="Century" w:eastAsia="ＭＳ 明朝" w:hAnsi="ＭＳ 明朝" w:cs="Times New Roman"/>
                <w:sz w:val="24"/>
              </w:rPr>
            </w:pPr>
          </w:p>
          <w:p w14:paraId="1449E2FB" w14:textId="77777777" w:rsidR="003C5E82" w:rsidRPr="00932404" w:rsidRDefault="003C5E82" w:rsidP="003C5E82">
            <w:pPr>
              <w:spacing w:line="264" w:lineRule="auto"/>
              <w:jc w:val="left"/>
              <w:rPr>
                <w:rFonts w:ascii="ＭＳ 明朝" w:eastAsia="ＭＳ 明朝" w:hAnsi="ＭＳ 明朝" w:cs="Times New Roman"/>
                <w:sz w:val="24"/>
                <w:szCs w:val="24"/>
              </w:rPr>
            </w:pPr>
            <w:r w:rsidRPr="00503483">
              <w:rPr>
                <w:noProof/>
                <w:sz w:val="40"/>
                <w:szCs w:val="40"/>
              </w:rPr>
              <mc:AlternateContent>
                <mc:Choice Requires="wps">
                  <w:drawing>
                    <wp:anchor distT="0" distB="0" distL="114300" distR="114300" simplePos="0" relativeHeight="251718656" behindDoc="0" locked="0" layoutInCell="1" allowOverlap="1" wp14:anchorId="61113541" wp14:editId="091D5B53">
                      <wp:simplePos x="0" y="0"/>
                      <wp:positionH relativeFrom="column">
                        <wp:posOffset>1830070</wp:posOffset>
                      </wp:positionH>
                      <wp:positionV relativeFrom="paragraph">
                        <wp:posOffset>107671</wp:posOffset>
                      </wp:positionV>
                      <wp:extent cx="877163" cy="646331"/>
                      <wp:effectExtent l="0" t="0" r="0" b="6350"/>
                      <wp:wrapNone/>
                      <wp:docPr id="72501" name="テキスト ボックス 3"/>
                      <wp:cNvGraphicFramePr/>
                      <a:graphic xmlns:a="http://schemas.openxmlformats.org/drawingml/2006/main">
                        <a:graphicData uri="http://schemas.microsoft.com/office/word/2010/wordprocessingShape">
                          <wps:wsp>
                            <wps:cNvSpPr txBox="1"/>
                            <wps:spPr>
                              <a:xfrm>
                                <a:off x="0" y="0"/>
                                <a:ext cx="877163" cy="646331"/>
                              </a:xfrm>
                              <a:prstGeom prst="rect">
                                <a:avLst/>
                              </a:prstGeom>
                              <a:solidFill>
                                <a:schemeClr val="bg1"/>
                              </a:solidFill>
                            </wps:spPr>
                            <wps:txbx>
                              <w:txbxContent>
                                <w:p w14:paraId="29F63D83" w14:textId="77777777" w:rsidR="002F7019" w:rsidRPr="00B013B6" w:rsidRDefault="002F7019" w:rsidP="003C5E82">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wps:txbx>
                            <wps:bodyPr wrap="none" lIns="0" tIns="0" rIns="0" bIns="0" rtlCol="0">
                              <a:spAutoFit/>
                            </wps:bodyPr>
                          </wps:wsp>
                        </a:graphicData>
                      </a:graphic>
                    </wp:anchor>
                  </w:drawing>
                </mc:Choice>
                <mc:Fallback>
                  <w:pict>
                    <v:shape w14:anchorId="61113541" id="テキスト ボックス 3" o:spid="_x0000_s1041" type="#_x0000_t202" style="position:absolute;margin-left:144.1pt;margin-top:8.5pt;width:69.05pt;height:50.9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" fillcolor="white [3212]" stroked="f">
                      <v:textbox style="mso-fit-shape-to-text:t" inset="0,0,0,0">
                        <w:txbxContent>
                          <w:p w14:paraId="29F63D83" w14:textId="77777777" w:rsidR="002F7019" w:rsidRPr="00B013B6" w:rsidRDefault="002F7019" w:rsidP="003C5E82">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sidRPr="00932404">
              <w:rPr>
                <w:rFonts w:ascii="Century" w:eastAsia="ＭＳ 明朝" w:hAnsi="ＭＳ 明朝" w:cs="Times New Roman" w:hint="eastAsia"/>
                <w:noProof/>
                <w:sz w:val="24"/>
              </w:rPr>
              <w:drawing>
                <wp:inline distT="0" distB="0" distL="0" distR="0" wp14:anchorId="45C7A4A0" wp14:editId="46452990">
                  <wp:extent cx="5759450" cy="1999853"/>
                  <wp:effectExtent l="0" t="0" r="0" b="0"/>
                  <wp:docPr id="72500" name="図 7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71956B55" w14:textId="77777777" w:rsidR="003C5E82" w:rsidRPr="00932404" w:rsidRDefault="003C5E82" w:rsidP="003C5E82">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最低出力とＬ</w:t>
            </w:r>
            <w:r w:rsidRPr="00932404">
              <w:rPr>
                <w:rFonts w:ascii="ＭＳ 明朝" w:eastAsia="ＭＳ 明朝" w:hAnsi="ＭＳ 明朝" w:cs="Times New Roman" w:hint="eastAsia"/>
                <w:sz w:val="24"/>
                <w:szCs w:val="24"/>
              </w:rPr>
              <w:t>ＦＣ運転可能最低出力が同じの場合は</w:t>
            </w:r>
            <w:r w:rsidR="00B447E1">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記載不要です。</w:t>
            </w:r>
          </w:p>
          <w:p w14:paraId="0C4385E8" w14:textId="77777777" w:rsidR="003C5E82" w:rsidRPr="00932404" w:rsidRDefault="003C5E82" w:rsidP="003C5E82">
            <w:pPr>
              <w:widowControl/>
              <w:jc w:val="left"/>
              <w:rPr>
                <w:rFonts w:asciiTheme="minorEastAsia" w:hAnsiTheme="minorEastAsia"/>
                <w:sz w:val="24"/>
                <w:szCs w:val="24"/>
              </w:rPr>
            </w:pPr>
          </w:p>
        </w:tc>
      </w:tr>
    </w:tbl>
    <w:p w14:paraId="3C690A99" w14:textId="77777777" w:rsidR="003C5E82" w:rsidRPr="00B013B6" w:rsidRDefault="003C5E82" w:rsidP="003C5E82">
      <w:pPr>
        <w:widowControl/>
        <w:jc w:val="left"/>
        <w:rPr>
          <w:rFonts w:ascii="ＭＳ 明朝" w:eastAsia="ＭＳ 明朝" w:hAnsi="ＭＳ 明朝" w:cs="Times New Roman"/>
          <w:sz w:val="24"/>
          <w:szCs w:val="24"/>
        </w:rPr>
      </w:pPr>
    </w:p>
    <w:p w14:paraId="24C85DE2" w14:textId="77777777" w:rsidR="00536D7F" w:rsidRPr="003C5E82" w:rsidRDefault="00536D7F" w:rsidP="005F7437">
      <w:pPr>
        <w:snapToGrid w:val="0"/>
        <w:rPr>
          <w:rFonts w:ascii="ＭＳ ゴシック" w:eastAsia="ＭＳ ゴシック" w:hAnsi="ＭＳ ゴシック"/>
          <w:sz w:val="20"/>
        </w:rPr>
        <w:sectPr w:rsidR="00536D7F" w:rsidRPr="003C5E82" w:rsidSect="00536D7F">
          <w:pgSz w:w="16838" w:h="11906" w:orient="landscape" w:code="9"/>
          <w:pgMar w:top="1418" w:right="1418" w:bottom="1418" w:left="1418" w:header="851" w:footer="567" w:gutter="0"/>
          <w:cols w:space="425"/>
          <w:docGrid w:type="linesAndChars" w:linePitch="350"/>
        </w:sectPr>
      </w:pPr>
    </w:p>
    <w:p w14:paraId="35C679D3" w14:textId="77777777" w:rsidR="003C5E82" w:rsidRPr="000841BC" w:rsidRDefault="003C5E82" w:rsidP="003C5E82">
      <w:pPr>
        <w:rPr>
          <w:rFonts w:asciiTheme="minorEastAsia" w:hAnsiTheme="minorEastAsia"/>
          <w:sz w:val="24"/>
        </w:rPr>
      </w:pPr>
      <w:r w:rsidRPr="000841BC">
        <w:rPr>
          <w:rFonts w:asciiTheme="minorEastAsia" w:hAnsiTheme="minorEastAsia" w:hint="eastAsia"/>
          <w:sz w:val="24"/>
        </w:rPr>
        <w:t>ｆ　電源等の運転実績について（様式６）</w:t>
      </w:r>
      <w:r w:rsidRPr="000841BC">
        <w:rPr>
          <w:rFonts w:hAnsi="ＭＳ 明朝" w:hint="eastAsia"/>
          <w:sz w:val="24"/>
        </w:rPr>
        <w:t xml:space="preserve">　　　　　　　　　　　</w:t>
      </w:r>
      <w:r w:rsidRPr="00911E33">
        <w:rPr>
          <w:rFonts w:ascii="ＭＳ 明朝" w:eastAsia="ＭＳ 明朝" w:hAnsi="ＭＳ 明朝" w:cs="Times New Roman" w:hint="eastAsia"/>
          <w:color w:val="FF0000"/>
          <w:sz w:val="24"/>
          <w:szCs w:val="24"/>
        </w:rPr>
        <w:t>（赤字：記載例）</w:t>
      </w:r>
    </w:p>
    <w:p w14:paraId="1A3C5B83" w14:textId="77777777" w:rsidR="003C5E82" w:rsidRPr="000841BC" w:rsidRDefault="003C5E82" w:rsidP="003C5E82">
      <w:pPr>
        <w:rPr>
          <w:rFonts w:asciiTheme="minorEastAsia" w:hAnsiTheme="minorEastAsia"/>
          <w:sz w:val="24"/>
        </w:rPr>
      </w:pPr>
    </w:p>
    <w:p w14:paraId="188F6B7C" w14:textId="77777777"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電源等の運転実績について</w:t>
      </w:r>
    </w:p>
    <w:p w14:paraId="511B450B" w14:textId="77777777" w:rsidR="003C5E82" w:rsidRPr="000841BC" w:rsidRDefault="003C5E82" w:rsidP="003C5E82">
      <w:pPr>
        <w:ind w:right="240"/>
        <w:jc w:val="right"/>
        <w:rPr>
          <w:rFonts w:asciiTheme="minorEastAsia" w:hAnsiTheme="minorEastAsia"/>
          <w:sz w:val="24"/>
        </w:rPr>
      </w:pPr>
      <w:r w:rsidRPr="000841BC">
        <w:rPr>
          <w:rFonts w:asciiTheme="minorEastAsia" w:hAnsiTheme="minorEastAsia" w:hint="eastAsia"/>
          <w:sz w:val="24"/>
        </w:rPr>
        <w:t xml:space="preserve">　　　　　　　　　　　　　　　　　　　　　　　　　　　　　　　　　　　　　　　　　　　　　　　　　</w:t>
      </w:r>
    </w:p>
    <w:p w14:paraId="1E349E66" w14:textId="77777777" w:rsidR="003C5E82" w:rsidRPr="000841BC" w:rsidRDefault="003C5E82" w:rsidP="003C5E82">
      <w:pPr>
        <w:jc w:val="right"/>
        <w:rPr>
          <w:rFonts w:asciiTheme="minorEastAsia" w:hAnsiTheme="minorEastAsia"/>
          <w:sz w:val="24"/>
        </w:rPr>
      </w:pPr>
    </w:p>
    <w:p w14:paraId="63AD7C01" w14:textId="77777777" w:rsidR="003C5E82" w:rsidRDefault="003C5E82" w:rsidP="003C5E82">
      <w:pPr>
        <w:ind w:leftChars="100" w:left="450" w:hangingChars="100" w:hanging="240"/>
        <w:rPr>
          <w:rFonts w:asciiTheme="minorEastAsia" w:hAnsiTheme="minorEastAsia"/>
          <w:sz w:val="24"/>
        </w:rPr>
      </w:pPr>
      <w:r w:rsidRPr="000841BC">
        <w:rPr>
          <w:rFonts w:asciiTheme="minorEastAsia" w:hAnsiTheme="minorEastAsia" w:hint="eastAsia"/>
          <w:sz w:val="24"/>
        </w:rPr>
        <w:t>○電源Ⅱ周波数調整力を供出する電源等の運転実績（前年度実績）について記入してください。（ＤＲを活用して応札される場合</w:t>
      </w:r>
      <w:r w:rsidR="00B447E1">
        <w:rPr>
          <w:rFonts w:asciiTheme="minorEastAsia" w:hAnsiTheme="minorEastAsia" w:hint="eastAsia"/>
          <w:sz w:val="24"/>
        </w:rPr>
        <w:t>，</w:t>
      </w:r>
      <w:r w:rsidRPr="000841BC">
        <w:rPr>
          <w:rFonts w:asciiTheme="minorEastAsia" w:hAnsiTheme="minorEastAsia" w:hint="eastAsia"/>
          <w:sz w:val="24"/>
        </w:rPr>
        <w:t>当社との瞬時調整契約の実績</w:t>
      </w:r>
      <w:r w:rsidR="00B447E1">
        <w:rPr>
          <w:rFonts w:asciiTheme="minorEastAsia" w:hAnsiTheme="minorEastAsia" w:hint="eastAsia"/>
          <w:sz w:val="24"/>
        </w:rPr>
        <w:t>，</w:t>
      </w:r>
      <w:r w:rsidRPr="000841BC">
        <w:rPr>
          <w:rFonts w:asciiTheme="minorEastAsia" w:hAnsiTheme="minorEastAsia" w:hint="eastAsia"/>
          <w:sz w:val="24"/>
        </w:rPr>
        <w:t>過年度の調整力契約</w:t>
      </w:r>
      <w:r>
        <w:rPr>
          <w:rFonts w:asciiTheme="minorEastAsia" w:hAnsiTheme="minorEastAsia" w:hint="eastAsia"/>
          <w:sz w:val="24"/>
        </w:rPr>
        <w:t>実績</w:t>
      </w:r>
      <w:r w:rsidR="00B447E1">
        <w:rPr>
          <w:rFonts w:asciiTheme="minorEastAsia" w:hAnsiTheme="minorEastAsia" w:hint="eastAsia"/>
          <w:sz w:val="24"/>
        </w:rPr>
        <w:t>，</w:t>
      </w:r>
      <w:r w:rsidRPr="000841BC">
        <w:rPr>
          <w:rFonts w:asciiTheme="minorEastAsia" w:hAnsiTheme="minorEastAsia" w:hint="eastAsia"/>
          <w:sz w:val="24"/>
        </w:rPr>
        <w:t>ＤＲ実証事業などへの参画実績</w:t>
      </w:r>
      <w:r w:rsidRPr="00E5066C">
        <w:rPr>
          <w:rFonts w:asciiTheme="minorEastAsia" w:hAnsiTheme="minorEastAsia" w:hint="eastAsia"/>
          <w:sz w:val="24"/>
          <w:vertAlign w:val="superscript"/>
        </w:rPr>
        <w:t>※１</w:t>
      </w:r>
      <w:r w:rsidRPr="000841BC">
        <w:rPr>
          <w:rFonts w:asciiTheme="minorEastAsia" w:hAnsiTheme="minorEastAsia" w:hint="eastAsia"/>
          <w:sz w:val="24"/>
        </w:rPr>
        <w:t>等を</w:t>
      </w:r>
      <w:r w:rsidRPr="00E5066C">
        <w:rPr>
          <w:rFonts w:ascii="ＭＳ 明朝" w:hAnsi="ＭＳ 明朝" w:hint="eastAsia"/>
          <w:sz w:val="24"/>
        </w:rPr>
        <w:t>アグリゲータごとに</w:t>
      </w:r>
      <w:r w:rsidRPr="00E5066C">
        <w:rPr>
          <w:rFonts w:asciiTheme="minorEastAsia" w:hAnsiTheme="minorEastAsia" w:hint="eastAsia"/>
          <w:sz w:val="24"/>
        </w:rPr>
        <w:t>記</w:t>
      </w:r>
      <w:r w:rsidRPr="000841BC">
        <w:rPr>
          <w:rFonts w:asciiTheme="minorEastAsia" w:hAnsiTheme="minorEastAsia" w:hint="eastAsia"/>
          <w:sz w:val="24"/>
        </w:rPr>
        <w:t>載ください。）</w:t>
      </w:r>
    </w:p>
    <w:p w14:paraId="117B211C" w14:textId="77777777" w:rsidR="003C5E82" w:rsidRDefault="003C5E82" w:rsidP="003C5E82">
      <w:pPr>
        <w:ind w:leftChars="100" w:left="410" w:hangingChars="100" w:hanging="200"/>
        <w:rPr>
          <w:rFonts w:asciiTheme="minorEastAsia" w:hAnsiTheme="minorEastAsia"/>
          <w:sz w:val="20"/>
          <w:szCs w:val="20"/>
        </w:rPr>
      </w:pPr>
      <w:r w:rsidRPr="00536FC1">
        <w:rPr>
          <w:rFonts w:asciiTheme="minorEastAsia" w:hAnsiTheme="minorEastAsia" w:hint="eastAsia"/>
          <w:sz w:val="20"/>
          <w:szCs w:val="20"/>
        </w:rPr>
        <w:t xml:space="preserve">　※１</w:t>
      </w:r>
      <w:r w:rsidRPr="00536FC1">
        <w:rPr>
          <w:rFonts w:asciiTheme="minorEastAsia" w:hAnsiTheme="minorEastAsia"/>
          <w:sz w:val="20"/>
          <w:szCs w:val="20"/>
        </w:rPr>
        <w:t xml:space="preserve"> </w:t>
      </w:r>
      <w:r w:rsidRPr="00536FC1">
        <w:rPr>
          <w:rFonts w:asciiTheme="minorEastAsia" w:hAnsiTheme="minorEastAsia" w:hint="eastAsia"/>
          <w:sz w:val="20"/>
          <w:szCs w:val="20"/>
        </w:rPr>
        <w:t>一般社団法人新エネルギー導入促進協議会が公募</w:t>
      </w:r>
      <w:r w:rsidRPr="00EA158B">
        <w:rPr>
          <w:rFonts w:asciiTheme="minorEastAsia" w:hAnsiTheme="minorEastAsia" w:hint="eastAsia"/>
          <w:sz w:val="20"/>
          <w:szCs w:val="20"/>
        </w:rPr>
        <w:t>した平成</w:t>
      </w:r>
      <w:r w:rsidRPr="00EA158B">
        <w:rPr>
          <w:rFonts w:asciiTheme="minorEastAsia" w:hAnsiTheme="minorEastAsia"/>
          <w:sz w:val="20"/>
          <w:szCs w:val="20"/>
        </w:rPr>
        <w:t>26</w:t>
      </w:r>
      <w:r w:rsidRPr="00EA158B">
        <w:rPr>
          <w:rFonts w:asciiTheme="minorEastAsia" w:hAnsiTheme="minorEastAsia" w:hint="eastAsia"/>
          <w:sz w:val="20"/>
          <w:szCs w:val="20"/>
        </w:rPr>
        <w:t>年度次世代エネルギー技術実証事業費補助金（補正予算に係るもの）のうち</w:t>
      </w:r>
      <w:r w:rsidR="00B447E1">
        <w:rPr>
          <w:rFonts w:asciiTheme="minorEastAsia" w:hAnsiTheme="minorEastAsia" w:hint="eastAsia"/>
          <w:sz w:val="20"/>
          <w:szCs w:val="20"/>
        </w:rPr>
        <w:t>，</w:t>
      </w:r>
      <w:r w:rsidRPr="00EA158B">
        <w:rPr>
          <w:rFonts w:asciiTheme="minorEastAsia" w:hAnsiTheme="minorEastAsia" w:hint="eastAsia"/>
          <w:sz w:val="20"/>
          <w:szCs w:val="20"/>
        </w:rPr>
        <w:t>「Ｃ．エネルギーマネジメントシステムの構築に係る実証事業</w:t>
      </w:r>
      <w:r w:rsidR="00B447E1">
        <w:rPr>
          <w:rFonts w:asciiTheme="minorEastAsia" w:hAnsiTheme="minorEastAsia" w:hint="eastAsia"/>
          <w:sz w:val="20"/>
          <w:szCs w:val="20"/>
        </w:rPr>
        <w:t>，</w:t>
      </w:r>
      <w:r w:rsidRPr="00EA158B">
        <w:rPr>
          <w:rFonts w:asciiTheme="minorEastAsia" w:hAnsiTheme="minorEastAsia" w:hint="eastAsia"/>
          <w:sz w:val="20"/>
          <w:szCs w:val="20"/>
        </w:rPr>
        <w:t>Ｃ－１．ネガワット取引に係るエネルギーマネジメントシステム構築と実証」</w:t>
      </w:r>
      <w:r w:rsidR="00B447E1">
        <w:rPr>
          <w:rFonts w:asciiTheme="minorEastAsia" w:hAnsiTheme="minorEastAsia" w:hint="eastAsia"/>
          <w:sz w:val="20"/>
          <w:szCs w:val="20"/>
        </w:rPr>
        <w:t>，</w:t>
      </w:r>
      <w:r w:rsidRPr="00EA158B">
        <w:rPr>
          <w:rFonts w:asciiTheme="minorEastAsia" w:hAnsiTheme="minorEastAsia" w:hint="eastAsia"/>
          <w:sz w:val="20"/>
          <w:szCs w:val="20"/>
        </w:rPr>
        <w:t>一般財団法人エネルギー総合工学研究所が公募した（平成</w:t>
      </w:r>
      <w:r w:rsidRPr="00EA158B">
        <w:rPr>
          <w:rFonts w:asciiTheme="minorEastAsia" w:hAnsiTheme="minorEastAsia"/>
          <w:sz w:val="20"/>
          <w:szCs w:val="20"/>
        </w:rPr>
        <w:t>28</w:t>
      </w:r>
      <w:r w:rsidRPr="00EA158B">
        <w:rPr>
          <w:rFonts w:asciiTheme="minorEastAsia" w:hAnsiTheme="minorEastAsia" w:hint="eastAsia"/>
          <w:sz w:val="20"/>
          <w:szCs w:val="20"/>
        </w:rPr>
        <w:t>年度）バーチャルパワープラント構築実証事業のうち</w:t>
      </w:r>
      <w:r w:rsidR="00B447E1">
        <w:rPr>
          <w:rFonts w:asciiTheme="minorEastAsia" w:hAnsiTheme="minorEastAsia" w:hint="eastAsia"/>
          <w:sz w:val="20"/>
          <w:szCs w:val="20"/>
        </w:rPr>
        <w:t>，</w:t>
      </w:r>
      <w:r w:rsidRPr="00EA158B">
        <w:rPr>
          <w:rFonts w:asciiTheme="minorEastAsia" w:hAnsiTheme="minorEastAsia" w:hint="eastAsia"/>
          <w:sz w:val="20"/>
          <w:szCs w:val="20"/>
        </w:rPr>
        <w:t>「Ｂ．高度制御型ディマンドリスポンス実証事業</w:t>
      </w:r>
      <w:r w:rsidR="00B447E1">
        <w:rPr>
          <w:rFonts w:asciiTheme="minorEastAsia" w:hAnsiTheme="minorEastAsia" w:hint="eastAsia"/>
          <w:sz w:val="20"/>
          <w:szCs w:val="20"/>
        </w:rPr>
        <w:t>，</w:t>
      </w:r>
      <w:r w:rsidRPr="00EA158B">
        <w:rPr>
          <w:rFonts w:asciiTheme="minorEastAsia" w:hAnsiTheme="minorEastAsia" w:hint="eastAsia"/>
          <w:sz w:val="20"/>
          <w:szCs w:val="20"/>
        </w:rPr>
        <w:t>Ｂ－１．一般送配電事業者が活用するネガワット取引の技術実証」</w:t>
      </w:r>
      <w:r w:rsidR="00B447E1">
        <w:rPr>
          <w:rFonts w:asciiTheme="minorEastAsia" w:hAnsiTheme="minorEastAsia" w:hint="eastAsia"/>
          <w:sz w:val="20"/>
          <w:szCs w:val="20"/>
        </w:rPr>
        <w:t>，</w:t>
      </w:r>
      <w:r w:rsidRPr="00EA158B">
        <w:rPr>
          <w:rFonts w:asciiTheme="minorEastAsia" w:hAnsiTheme="minorEastAsia" w:hint="eastAsia"/>
          <w:sz w:val="20"/>
          <w:szCs w:val="20"/>
        </w:rPr>
        <w:t>および</w:t>
      </w:r>
      <w:r w:rsidR="00B447E1">
        <w:rPr>
          <w:rFonts w:asciiTheme="minorEastAsia" w:hAnsiTheme="minorEastAsia" w:hint="eastAsia"/>
          <w:sz w:val="20"/>
          <w:szCs w:val="20"/>
        </w:rPr>
        <w:t>，</w:t>
      </w:r>
      <w:r w:rsidRPr="00EA158B">
        <w:rPr>
          <w:rFonts w:asciiTheme="minorEastAsia" w:hAnsiTheme="minorEastAsia" w:hint="eastAsia"/>
          <w:sz w:val="20"/>
          <w:szCs w:val="20"/>
        </w:rPr>
        <w:t>（平成</w:t>
      </w:r>
      <w:r w:rsidRPr="00EA158B">
        <w:rPr>
          <w:rFonts w:asciiTheme="minorEastAsia" w:hAnsiTheme="minorEastAsia"/>
          <w:sz w:val="20"/>
          <w:szCs w:val="20"/>
        </w:rPr>
        <w:t>29年度）バー</w:t>
      </w:r>
      <w:r w:rsidRPr="00536FC1">
        <w:rPr>
          <w:rFonts w:asciiTheme="minorEastAsia" w:hAnsiTheme="minorEastAsia"/>
          <w:sz w:val="20"/>
          <w:szCs w:val="20"/>
        </w:rPr>
        <w:t>チャルパワープラント構築実証事業のうち</w:t>
      </w:r>
      <w:r w:rsidR="00B447E1">
        <w:rPr>
          <w:rFonts w:asciiTheme="minorEastAsia" w:hAnsiTheme="minorEastAsia"/>
          <w:sz w:val="20"/>
          <w:szCs w:val="20"/>
        </w:rPr>
        <w:t>，</w:t>
      </w:r>
      <w:r w:rsidRPr="00536FC1">
        <w:rPr>
          <w:rFonts w:asciiTheme="minorEastAsia" w:hAnsiTheme="minorEastAsia"/>
          <w:sz w:val="20"/>
          <w:szCs w:val="20"/>
        </w:rPr>
        <w:t>「需要家側エネルギーリソースを活用したバーチャルパワープラント構築実証事業</w:t>
      </w:r>
      <w:r w:rsidR="00B447E1">
        <w:rPr>
          <w:rFonts w:asciiTheme="minorEastAsia" w:hAnsiTheme="minorEastAsia"/>
          <w:sz w:val="20"/>
          <w:szCs w:val="20"/>
        </w:rPr>
        <w:t>，</w:t>
      </w:r>
      <w:r w:rsidRPr="00536FC1">
        <w:rPr>
          <w:rFonts w:asciiTheme="minorEastAsia" w:hAnsiTheme="minorEastAsia"/>
          <w:sz w:val="20"/>
          <w:szCs w:val="20"/>
        </w:rPr>
        <w:t>Ａ事業．ＶＰＰ構築実証事業」</w:t>
      </w:r>
      <w:r w:rsidR="00B447E1">
        <w:rPr>
          <w:rFonts w:asciiTheme="minorEastAsia" w:hAnsiTheme="minorEastAsia"/>
          <w:sz w:val="20"/>
          <w:szCs w:val="20"/>
        </w:rPr>
        <w:t>，</w:t>
      </w:r>
      <w:r w:rsidRPr="00536FC1">
        <w:rPr>
          <w:rFonts w:asciiTheme="minorEastAsia" w:hAnsiTheme="minorEastAsia"/>
          <w:sz w:val="20"/>
          <w:szCs w:val="20"/>
        </w:rPr>
        <w:t>一般社団法人環境共創イニシアチブが公募した（平成30</w:t>
      </w:r>
      <w:r w:rsidRPr="00536FC1">
        <w:rPr>
          <w:rFonts w:asciiTheme="minorEastAsia" w:hAnsiTheme="minorEastAsia" w:hint="eastAsia"/>
          <w:sz w:val="20"/>
          <w:szCs w:val="20"/>
        </w:rPr>
        <w:t>年度）需要家側エネルギーリソースを活用したバーチャルパワープラント構築実証事業のうち</w:t>
      </w:r>
      <w:r w:rsidR="00B447E1">
        <w:rPr>
          <w:rFonts w:asciiTheme="minorEastAsia" w:hAnsiTheme="minorEastAsia" w:hint="eastAsia"/>
          <w:sz w:val="20"/>
          <w:szCs w:val="20"/>
        </w:rPr>
        <w:t>，</w:t>
      </w:r>
      <w:r w:rsidRPr="00536FC1">
        <w:rPr>
          <w:rFonts w:asciiTheme="minorEastAsia" w:hAnsiTheme="minorEastAsia" w:hint="eastAsia"/>
          <w:sz w:val="20"/>
          <w:szCs w:val="20"/>
        </w:rPr>
        <w:t>「Ｂ－１．</w:t>
      </w:r>
      <w:r w:rsidRPr="00536FC1">
        <w:rPr>
          <w:rFonts w:asciiTheme="minorEastAsia" w:hAnsiTheme="minorEastAsia"/>
          <w:sz w:val="20"/>
          <w:szCs w:val="20"/>
        </w:rPr>
        <w:t>VPPアグリゲーター事業」を指します。</w:t>
      </w:r>
    </w:p>
    <w:p w14:paraId="3BB1F47B" w14:textId="77777777" w:rsidR="003C5E82" w:rsidRPr="000841BC" w:rsidRDefault="003C5E82" w:rsidP="003C5E82">
      <w:pPr>
        <w:ind w:leftChars="100" w:left="450" w:hangingChars="100" w:hanging="240"/>
        <w:rPr>
          <w:rFonts w:asciiTheme="minorEastAsia" w:hAnsiTheme="minorEastAsia"/>
          <w:sz w:val="24"/>
        </w:rPr>
      </w:pPr>
    </w:p>
    <w:p w14:paraId="34FCED33" w14:textId="77777777" w:rsidR="003C5E82" w:rsidRPr="00EA158B" w:rsidRDefault="003C5E82" w:rsidP="003C5E82">
      <w:pPr>
        <w:ind w:leftChars="200" w:left="660" w:hangingChars="100" w:hanging="240"/>
        <w:rPr>
          <w:rFonts w:asciiTheme="minorEastAsia" w:hAnsiTheme="minorEastAsia"/>
          <w:sz w:val="24"/>
        </w:rPr>
      </w:pPr>
      <w:r w:rsidRPr="00EA158B">
        <w:rPr>
          <w:rFonts w:ascii="ＭＳ 明朝" w:hAnsi="ＭＳ 明朝" w:hint="eastAsia"/>
          <w:sz w:val="24"/>
          <w:szCs w:val="20"/>
        </w:rPr>
        <w:t>※運転実績等のない場合は</w:t>
      </w:r>
      <w:r w:rsidR="00B447E1">
        <w:rPr>
          <w:rFonts w:ascii="ＭＳ 明朝" w:hAnsi="ＭＳ 明朝" w:hint="eastAsia"/>
          <w:sz w:val="24"/>
          <w:szCs w:val="20"/>
        </w:rPr>
        <w:t>，</w:t>
      </w:r>
      <w:r w:rsidRPr="00EA158B">
        <w:rPr>
          <w:rFonts w:ascii="ＭＳ 明朝" w:hAnsi="ＭＳ 明朝" w:hint="eastAsia"/>
          <w:sz w:val="24"/>
          <w:szCs w:val="20"/>
        </w:rPr>
        <w:t>本要綱で求める要件を満たしていることを証明できる書類ならびに発電機等の試験成績書を提出してください。</w:t>
      </w:r>
    </w:p>
    <w:p w14:paraId="66248130" w14:textId="77777777" w:rsidR="003C5E82" w:rsidRDefault="003C5E82" w:rsidP="003C5E82">
      <w:pPr>
        <w:ind w:leftChars="200" w:left="660" w:hangingChars="100" w:hanging="240"/>
        <w:rPr>
          <w:rFonts w:asciiTheme="minorEastAsia" w:hAnsiTheme="minorEastAsia"/>
          <w:sz w:val="24"/>
        </w:rPr>
      </w:pPr>
    </w:p>
    <w:p w14:paraId="217CE91A" w14:textId="77777777" w:rsidR="003C5E82" w:rsidRPr="000841BC" w:rsidRDefault="003C5E82" w:rsidP="003C5E82">
      <w:pPr>
        <w:ind w:leftChars="200" w:left="660" w:hangingChars="100" w:hanging="240"/>
        <w:rPr>
          <w:rFonts w:asciiTheme="minorEastAsia" w:hAnsiTheme="minorEastAsia"/>
          <w:sz w:val="24"/>
        </w:rPr>
      </w:pPr>
      <w:r w:rsidRPr="000841BC">
        <w:rPr>
          <w:rFonts w:asciiTheme="minorEastAsia" w:hAnsiTheme="minorEastAsia" w:hint="eastAsia"/>
          <w:sz w:val="24"/>
        </w:rPr>
        <w:t>※複数の発電機を集約して一体的に電源Ⅱ周波数調整力供出を行う場合</w:t>
      </w:r>
      <w:r w:rsidR="00B447E1">
        <w:rPr>
          <w:rFonts w:asciiTheme="minorEastAsia" w:hAnsiTheme="minorEastAsia" w:hint="eastAsia"/>
          <w:sz w:val="24"/>
        </w:rPr>
        <w:t>，</w:t>
      </w:r>
      <w:r w:rsidRPr="000841BC">
        <w:rPr>
          <w:rFonts w:asciiTheme="minorEastAsia" w:hAnsiTheme="minorEastAsia" w:hint="eastAsia"/>
          <w:sz w:val="24"/>
        </w:rPr>
        <w:t>発電機毎に提出が必要となります。</w:t>
      </w:r>
    </w:p>
    <w:p w14:paraId="50075C0B" w14:textId="77777777" w:rsidR="003C5E82" w:rsidRPr="000841BC" w:rsidRDefault="003C5E82" w:rsidP="003C5E82">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3C5E82" w:rsidRPr="000841BC" w14:paraId="560BC2B8" w14:textId="77777777" w:rsidTr="003C5E82">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62E46B" w14:textId="77777777"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DE1AF37" w14:textId="77777777" w:rsidR="003C5E82" w:rsidRPr="000841BC" w:rsidRDefault="003C5E82" w:rsidP="003C5E82">
            <w:pPr>
              <w:jc w:val="center"/>
              <w:rPr>
                <w:rFonts w:asciiTheme="minorEastAsia" w:hAnsiTheme="minorEastAsia"/>
                <w:sz w:val="24"/>
              </w:rPr>
            </w:pPr>
            <w:r w:rsidRPr="00FB01EF">
              <w:rPr>
                <w:rFonts w:asciiTheme="minorEastAsia" w:hAnsiTheme="minorEastAsia" w:hint="eastAsia"/>
                <w:color w:val="FF0000"/>
                <w:sz w:val="24"/>
              </w:rPr>
              <w:t>●●発電所</w:t>
            </w:r>
          </w:p>
        </w:tc>
      </w:tr>
      <w:tr w:rsidR="003C5E82" w:rsidRPr="000841BC" w14:paraId="3D96662A" w14:textId="77777777" w:rsidTr="003C5E82">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3A02DC" w14:textId="77777777"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88C689E" w14:textId="77777777" w:rsidR="003C5E82" w:rsidRPr="000841BC" w:rsidRDefault="003C5E82" w:rsidP="003C5E82">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キロワット</w:t>
            </w:r>
          </w:p>
        </w:tc>
      </w:tr>
      <w:tr w:rsidR="003C5E82" w:rsidRPr="000841BC" w14:paraId="02C9B7BC" w14:textId="77777777" w:rsidTr="003C5E82">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DA4155" w14:textId="77777777"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9093F2F" w14:textId="77777777" w:rsidR="003C5E82" w:rsidRPr="000841BC" w:rsidRDefault="003C5E82" w:rsidP="003C5E82">
            <w:pPr>
              <w:jc w:val="center"/>
              <w:rPr>
                <w:rFonts w:asciiTheme="minorEastAsia" w:hAnsiTheme="minorEastAsia"/>
                <w:sz w:val="24"/>
              </w:rPr>
            </w:pPr>
            <w:r w:rsidRPr="003B3EE9">
              <w:rPr>
                <w:rFonts w:ascii="ＭＳ 明朝" w:hAnsi="ＭＳ 明朝" w:hint="eastAsia"/>
                <w:color w:val="FF0000"/>
                <w:sz w:val="24"/>
              </w:rPr>
              <w:t>●●</w:t>
            </w:r>
            <w:r w:rsidRPr="00FB01EF">
              <w:rPr>
                <w:rFonts w:asciiTheme="minorEastAsia" w:hAnsiTheme="minorEastAsia" w:hint="eastAsia"/>
                <w:color w:val="FF0000"/>
                <w:sz w:val="24"/>
              </w:rPr>
              <w:t>●●</w:t>
            </w:r>
            <w:r w:rsidRPr="000841BC">
              <w:rPr>
                <w:rFonts w:asciiTheme="minorEastAsia" w:hAnsiTheme="minorEastAsia" w:hint="eastAsia"/>
                <w:sz w:val="24"/>
              </w:rPr>
              <w:t xml:space="preserve">年   </w:t>
            </w:r>
            <w:r w:rsidRPr="00FB01EF">
              <w:rPr>
                <w:rFonts w:asciiTheme="minorEastAsia" w:hAnsiTheme="minorEastAsia" w:hint="eastAsia"/>
                <w:color w:val="FF0000"/>
                <w:sz w:val="24"/>
              </w:rPr>
              <w:t>●●</w:t>
            </w:r>
            <w:r w:rsidRPr="000841BC">
              <w:rPr>
                <w:rFonts w:asciiTheme="minorEastAsia" w:hAnsiTheme="minorEastAsia" w:hint="eastAsia"/>
                <w:sz w:val="24"/>
              </w:rPr>
              <w:t>月</w:t>
            </w:r>
          </w:p>
        </w:tc>
      </w:tr>
      <w:tr w:rsidR="003C5E82" w:rsidRPr="000841BC" w14:paraId="7DC75E5F" w14:textId="77777777" w:rsidTr="003C5E82">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9A499E" w14:textId="77777777"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D06ED39" w14:textId="77777777" w:rsidR="003C5E82" w:rsidRPr="000841BC" w:rsidRDefault="003C5E82" w:rsidP="003C5E82">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 xml:space="preserve">年 </w:t>
            </w:r>
            <w:r w:rsidRPr="00FB01EF">
              <w:rPr>
                <w:rFonts w:asciiTheme="minorEastAsia" w:hAnsiTheme="minorEastAsia" w:hint="eastAsia"/>
                <w:color w:val="FF0000"/>
                <w:sz w:val="24"/>
              </w:rPr>
              <w:t>●●</w:t>
            </w:r>
            <w:r w:rsidRPr="000841BC">
              <w:rPr>
                <w:rFonts w:asciiTheme="minorEastAsia" w:hAnsiTheme="minorEastAsia" w:hint="eastAsia"/>
                <w:sz w:val="24"/>
              </w:rPr>
              <w:t>ヶ月 (</w:t>
            </w:r>
            <w:r w:rsidRPr="003B3EE9">
              <w:rPr>
                <w:rFonts w:ascii="ＭＳ 明朝" w:hAnsi="ＭＳ 明朝" w:hint="eastAsia"/>
                <w:color w:val="FF0000"/>
                <w:sz w:val="24"/>
              </w:rPr>
              <w:t>●</w:t>
            </w:r>
            <w:r w:rsidRPr="00FB01EF">
              <w:rPr>
                <w:rFonts w:asciiTheme="minorEastAsia" w:hAnsiTheme="minorEastAsia" w:hint="eastAsia"/>
                <w:color w:val="FF0000"/>
                <w:sz w:val="24"/>
              </w:rPr>
              <w:t>●</w:t>
            </w:r>
            <w:r w:rsidRPr="000841BC">
              <w:rPr>
                <w:rFonts w:asciiTheme="minorEastAsia" w:hAnsiTheme="minorEastAsia" w:hint="eastAsia"/>
                <w:sz w:val="24"/>
              </w:rPr>
              <w:t>年</w:t>
            </w:r>
            <w:r w:rsidRPr="00FB01EF">
              <w:rPr>
                <w:rFonts w:asciiTheme="minorEastAsia" w:hAnsiTheme="minorEastAsia" w:hint="eastAsia"/>
                <w:color w:val="FF0000"/>
                <w:sz w:val="24"/>
              </w:rPr>
              <w:t>●</w:t>
            </w:r>
            <w:r w:rsidRPr="000841BC">
              <w:rPr>
                <w:rFonts w:asciiTheme="minorEastAsia" w:hAnsiTheme="minorEastAsia" w:hint="eastAsia"/>
                <w:sz w:val="24"/>
              </w:rPr>
              <w:t>月末時点)</w:t>
            </w:r>
          </w:p>
        </w:tc>
      </w:tr>
      <w:tr w:rsidR="003C5E82" w:rsidRPr="000841BC" w14:paraId="538F7AB9" w14:textId="77777777" w:rsidTr="003C5E82">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C6B54" w14:textId="77777777"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42E696F" w14:textId="77777777" w:rsidR="003C5E82" w:rsidRPr="000841BC" w:rsidRDefault="003C5E82" w:rsidP="003C5E82">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キロワット時(</w:t>
            </w:r>
            <w:r w:rsidRPr="003B3EE9">
              <w:rPr>
                <w:rFonts w:ascii="ＭＳ 明朝" w:hAnsi="ＭＳ 明朝" w:hint="eastAsia"/>
                <w:color w:val="FF0000"/>
                <w:sz w:val="24"/>
              </w:rPr>
              <w:t>●●</w:t>
            </w:r>
            <w:r w:rsidRPr="000841BC">
              <w:rPr>
                <w:rFonts w:asciiTheme="minorEastAsia" w:hAnsiTheme="minorEastAsia" w:hint="eastAsia"/>
                <w:sz w:val="24"/>
              </w:rPr>
              <w:t>年</w:t>
            </w:r>
            <w:r w:rsidRPr="00FB01EF">
              <w:rPr>
                <w:rFonts w:asciiTheme="minorEastAsia" w:hAnsiTheme="minorEastAsia" w:hint="eastAsia"/>
                <w:color w:val="FF0000"/>
                <w:sz w:val="24"/>
              </w:rPr>
              <w:t>●</w:t>
            </w:r>
            <w:r w:rsidRPr="000841BC">
              <w:rPr>
                <w:rFonts w:asciiTheme="minorEastAsia" w:hAnsiTheme="minorEastAsia" w:hint="eastAsia"/>
                <w:sz w:val="24"/>
              </w:rPr>
              <w:t>月末時点)</w:t>
            </w:r>
          </w:p>
        </w:tc>
      </w:tr>
      <w:tr w:rsidR="003C5E82" w:rsidRPr="000841BC" w14:paraId="5F957966" w14:textId="77777777" w:rsidTr="003C5E82">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63FC46" w14:textId="77777777"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0D1E6F2" w14:textId="77777777"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約</w:t>
            </w:r>
            <w:r w:rsidRPr="00FB01EF">
              <w:rPr>
                <w:rFonts w:asciiTheme="minorEastAsia" w:hAnsiTheme="minorEastAsia" w:hint="eastAsia"/>
                <w:color w:val="FF0000"/>
                <w:sz w:val="24"/>
              </w:rPr>
              <w:t>●●</w:t>
            </w:r>
            <w:r w:rsidRPr="000841BC">
              <w:rPr>
                <w:rFonts w:asciiTheme="minorEastAsia" w:hAnsiTheme="minorEastAsia" w:hint="eastAsia"/>
                <w:sz w:val="24"/>
              </w:rPr>
              <w:t>％</w:t>
            </w:r>
          </w:p>
        </w:tc>
      </w:tr>
      <w:tr w:rsidR="003C5E82" w:rsidRPr="000841BC" w14:paraId="1608D61D" w14:textId="77777777" w:rsidTr="003C5E82">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14:paraId="045F33B2" w14:textId="77777777"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14:paraId="534EEDE2" w14:textId="77777777" w:rsidR="003C5E82" w:rsidRPr="000841BC" w:rsidRDefault="003C5E82" w:rsidP="003C5E82">
            <w:pPr>
              <w:jc w:val="center"/>
              <w:rPr>
                <w:rFonts w:asciiTheme="minorEastAsia" w:hAnsiTheme="minorEastAsia"/>
                <w:sz w:val="24"/>
              </w:rPr>
            </w:pPr>
            <w:r w:rsidRPr="003B3EE9">
              <w:rPr>
                <w:rFonts w:ascii="ＭＳ 明朝" w:hAnsi="ＭＳ 明朝" w:hint="eastAsia"/>
                <w:color w:val="FF0000"/>
                <w:sz w:val="24"/>
              </w:rPr>
              <w:t>●●</w:t>
            </w:r>
            <w:r w:rsidRPr="000841BC">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0841BC">
              <w:rPr>
                <w:rFonts w:asciiTheme="minorEastAsia" w:hAnsiTheme="minorEastAsia" w:hint="eastAsia"/>
                <w:sz w:val="24"/>
                <w:szCs w:val="24"/>
              </w:rPr>
              <w:t>月</w:t>
            </w:r>
            <w:r w:rsidRPr="00FB01EF">
              <w:rPr>
                <w:rFonts w:asciiTheme="minorEastAsia" w:hAnsiTheme="minorEastAsia" w:hint="eastAsia"/>
                <w:color w:val="FF0000"/>
                <w:sz w:val="24"/>
                <w:szCs w:val="24"/>
              </w:rPr>
              <w:t>●</w:t>
            </w:r>
            <w:r>
              <w:rPr>
                <w:rFonts w:asciiTheme="minorEastAsia" w:hAnsiTheme="minorEastAsia" w:hint="eastAsia"/>
                <w:sz w:val="24"/>
                <w:szCs w:val="24"/>
              </w:rPr>
              <w:t>日～</w:t>
            </w:r>
            <w:r w:rsidRPr="003B3EE9">
              <w:rPr>
                <w:rFonts w:ascii="ＭＳ 明朝" w:hAnsi="ＭＳ 明朝" w:hint="eastAsia"/>
                <w:color w:val="FF0000"/>
                <w:sz w:val="24"/>
              </w:rPr>
              <w:t>●●</w:t>
            </w:r>
            <w:r w:rsidRPr="000841BC">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0841BC">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0841BC">
              <w:rPr>
                <w:rFonts w:asciiTheme="minorEastAsia" w:hAnsiTheme="minorEastAsia" w:hint="eastAsia"/>
                <w:sz w:val="24"/>
                <w:szCs w:val="24"/>
              </w:rPr>
              <w:t>日</w:t>
            </w:r>
          </w:p>
        </w:tc>
      </w:tr>
    </w:tbl>
    <w:p w14:paraId="6C0AD64C" w14:textId="77777777" w:rsidR="003C5E82" w:rsidRPr="00EA158B" w:rsidRDefault="003C5E82" w:rsidP="003C5E82">
      <w:pPr>
        <w:ind w:firstLineChars="200" w:firstLine="480"/>
        <w:rPr>
          <w:rFonts w:asciiTheme="minorEastAsia" w:hAnsiTheme="minorEastAsia"/>
          <w:sz w:val="24"/>
        </w:rPr>
      </w:pPr>
      <w:r w:rsidRPr="00EA158B">
        <w:rPr>
          <w:rFonts w:ascii="ＭＳ 明朝" w:hAnsi="ＭＳ 明朝" w:hint="eastAsia"/>
          <w:sz w:val="24"/>
          <w:szCs w:val="24"/>
        </w:rPr>
        <w:t>※ＤＲを活用して応札される場合は</w:t>
      </w:r>
      <w:r w:rsidR="00B447E1">
        <w:rPr>
          <w:rFonts w:ascii="ＭＳ 明朝" w:hAnsi="ＭＳ 明朝" w:hint="eastAsia"/>
          <w:sz w:val="24"/>
          <w:szCs w:val="24"/>
        </w:rPr>
        <w:t>，</w:t>
      </w:r>
      <w:r w:rsidRPr="00EA158B">
        <w:rPr>
          <w:rFonts w:ascii="ＭＳ 明朝" w:hAnsi="ＭＳ 明朝" w:hint="eastAsia"/>
          <w:sz w:val="24"/>
          <w:szCs w:val="24"/>
        </w:rPr>
        <w:t>記載不要です。</w:t>
      </w:r>
    </w:p>
    <w:p w14:paraId="76CC118D" w14:textId="77777777" w:rsidR="003C5E82" w:rsidRPr="000841BC" w:rsidRDefault="003C5E82" w:rsidP="003C5E82">
      <w:pPr>
        <w:pStyle w:val="a4"/>
        <w:ind w:leftChars="46" w:left="195" w:hangingChars="41" w:hanging="98"/>
      </w:pPr>
    </w:p>
    <w:p w14:paraId="0DCA3674" w14:textId="77777777" w:rsidR="003C5E82" w:rsidRDefault="003C5E82" w:rsidP="003C5E82">
      <w:pPr>
        <w:pStyle w:val="a4"/>
        <w:ind w:leftChars="46" w:left="195" w:hangingChars="41" w:hanging="98"/>
      </w:pPr>
    </w:p>
    <w:p w14:paraId="2197A6BB" w14:textId="77777777" w:rsidR="003C5E82" w:rsidRDefault="003C5E82" w:rsidP="003C5E82">
      <w:pPr>
        <w:pStyle w:val="a4"/>
        <w:ind w:leftChars="46" w:left="195" w:hangingChars="41" w:hanging="98"/>
      </w:pPr>
    </w:p>
    <w:p w14:paraId="51E41C50" w14:textId="77777777" w:rsidR="003C5E82" w:rsidRDefault="003C5E82" w:rsidP="003C5E82">
      <w:pPr>
        <w:widowControl/>
        <w:jc w:val="left"/>
        <w:rPr>
          <w:rFonts w:asciiTheme="minorEastAsia" w:hAnsiTheme="minorEastAsia"/>
          <w:sz w:val="24"/>
          <w:szCs w:val="24"/>
        </w:rPr>
      </w:pPr>
    </w:p>
    <w:p w14:paraId="371F14BC" w14:textId="77777777" w:rsidR="003C5E82" w:rsidRPr="00536FC1" w:rsidRDefault="003C5E82" w:rsidP="003C5E82">
      <w:pPr>
        <w:rPr>
          <w:rFonts w:asciiTheme="minorEastAsia" w:hAnsiTheme="minorEastAsia"/>
          <w:sz w:val="24"/>
          <w:szCs w:val="24"/>
        </w:rPr>
      </w:pPr>
      <w:r>
        <w:rPr>
          <w:rFonts w:asciiTheme="minorEastAsia" w:hAnsiTheme="minorEastAsia" w:hint="eastAsia"/>
          <w:sz w:val="24"/>
          <w:szCs w:val="24"/>
        </w:rPr>
        <w:t>ＤＲ</w:t>
      </w:r>
      <w:r w:rsidRPr="00536FC1">
        <w:rPr>
          <w:rFonts w:asciiTheme="minorEastAsia" w:hAnsiTheme="minorEastAsia" w:hint="eastAsia"/>
          <w:sz w:val="24"/>
          <w:szCs w:val="24"/>
        </w:rPr>
        <w:t>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3C5E82" w:rsidRPr="001C6444" w14:paraId="6D64525E" w14:textId="77777777" w:rsidTr="003C5E82">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B4AD0" w14:textId="77777777" w:rsidR="003C5E82" w:rsidRPr="00FB01EF" w:rsidRDefault="003C5E82" w:rsidP="003C5E82">
            <w:pPr>
              <w:jc w:val="center"/>
              <w:rPr>
                <w:rFonts w:asciiTheme="minorEastAsia" w:hAnsiTheme="minorEastAsia"/>
                <w:sz w:val="24"/>
                <w:szCs w:val="24"/>
              </w:rPr>
            </w:pPr>
            <w:r>
              <w:rPr>
                <w:rFonts w:asciiTheme="minorEastAsia" w:hAnsiTheme="minorEastAsia" w:hint="eastAsia"/>
                <w:sz w:val="24"/>
                <w:szCs w:val="24"/>
              </w:rPr>
              <w:t>ＤＲ</w:t>
            </w:r>
            <w:r w:rsidRPr="00FB01EF">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521D139" w14:textId="77777777" w:rsidR="003C5E82" w:rsidRPr="00EA158B" w:rsidRDefault="003C5E82" w:rsidP="003C5E82">
            <w:pPr>
              <w:jc w:val="center"/>
              <w:rPr>
                <w:rFonts w:asciiTheme="minorEastAsia" w:hAnsiTheme="minorEastAsia"/>
              </w:rPr>
            </w:pPr>
            <w:r w:rsidRPr="00EA158B">
              <w:rPr>
                <w:rFonts w:asciiTheme="minorEastAsia" w:hAnsiTheme="minorEastAsia" w:hint="eastAsia"/>
              </w:rPr>
              <w:t>契約（実証参画）期間</w:t>
            </w:r>
          </w:p>
        </w:tc>
      </w:tr>
      <w:tr w:rsidR="003C5E82" w:rsidRPr="001C6444" w14:paraId="43868570" w14:textId="77777777" w:rsidTr="003C5E82">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B8D81C" w14:textId="77777777"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A477CAC" w14:textId="77777777"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r w:rsidR="003C5E82" w:rsidRPr="001C6444" w14:paraId="1B21D7FD" w14:textId="77777777" w:rsidTr="003C5E82">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B9E0F2" w14:textId="77777777"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67F773C9" w14:textId="77777777"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r w:rsidR="003C5E82" w:rsidRPr="001C6444" w14:paraId="540ABC43" w14:textId="77777777" w:rsidTr="003C5E82">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67C2F3" w14:textId="77777777"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33AECD67" w14:textId="77777777" w:rsidR="003C5E82" w:rsidRPr="00FB01EF" w:rsidRDefault="003C5E82" w:rsidP="003C5E82">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bl>
    <w:p w14:paraId="3AE539FF" w14:textId="77777777" w:rsidR="003C5E82" w:rsidRPr="00EA158B" w:rsidRDefault="003C5E82" w:rsidP="003C5E82">
      <w:pPr>
        <w:ind w:left="210" w:hangingChars="100" w:hanging="210"/>
        <w:rPr>
          <w:rFonts w:asciiTheme="minorEastAsia" w:hAnsiTheme="minorEastAsia"/>
          <w:sz w:val="24"/>
          <w:szCs w:val="24"/>
        </w:rPr>
      </w:pPr>
      <w:r w:rsidRPr="00EA158B">
        <w:rPr>
          <w:rFonts w:hAnsi="ＭＳ 明朝" w:hint="eastAsia"/>
          <w:szCs w:val="21"/>
        </w:rPr>
        <w:t>※複数のＤＲ実績が該当する場合は</w:t>
      </w:r>
      <w:r w:rsidR="00B447E1">
        <w:rPr>
          <w:rFonts w:hAnsi="ＭＳ 明朝" w:hint="eastAsia"/>
          <w:szCs w:val="21"/>
        </w:rPr>
        <w:t>，</w:t>
      </w:r>
      <w:r w:rsidRPr="00EA158B">
        <w:rPr>
          <w:rFonts w:hAnsi="ＭＳ 明朝" w:hint="eastAsia"/>
          <w:szCs w:val="21"/>
        </w:rPr>
        <w:t>それぞれについて記載するとともに</w:t>
      </w:r>
      <w:r w:rsidR="00B447E1">
        <w:rPr>
          <w:rFonts w:hAnsi="ＭＳ 明朝" w:hint="eastAsia"/>
          <w:szCs w:val="21"/>
        </w:rPr>
        <w:t>，</w:t>
      </w:r>
      <w:r w:rsidRPr="00EA158B">
        <w:rPr>
          <w:rFonts w:hint="eastAsia"/>
          <w:szCs w:val="21"/>
        </w:rPr>
        <w:t>当該契約または実証事業参画のエビデンスを添付してください</w:t>
      </w:r>
      <w:r w:rsidRPr="00EA158B">
        <w:rPr>
          <w:rFonts w:hAnsi="ＭＳ 明朝" w:hint="eastAsia"/>
          <w:szCs w:val="21"/>
        </w:rPr>
        <w:t>。</w:t>
      </w:r>
    </w:p>
    <w:p w14:paraId="06EEB572" w14:textId="77777777" w:rsidR="003C5E82" w:rsidRPr="001F3E91" w:rsidRDefault="003C5E82" w:rsidP="003C5E82">
      <w:pPr>
        <w:widowControl/>
        <w:jc w:val="left"/>
        <w:rPr>
          <w:rFonts w:asciiTheme="minorEastAsia" w:hAnsiTheme="minorEastAsia"/>
          <w:sz w:val="24"/>
          <w:szCs w:val="24"/>
        </w:rPr>
      </w:pPr>
    </w:p>
    <w:p w14:paraId="0EB386AC" w14:textId="77777777" w:rsidR="003C5E82" w:rsidRPr="00EA158B" w:rsidRDefault="003C5E82" w:rsidP="003C5E82">
      <w:pPr>
        <w:ind w:left="240" w:hangingChars="100" w:hanging="240"/>
        <w:rPr>
          <w:rFonts w:asciiTheme="minorEastAsia" w:hAnsiTheme="minorEastAsia"/>
          <w:sz w:val="24"/>
          <w:szCs w:val="24"/>
        </w:rPr>
      </w:pPr>
      <w:r w:rsidRPr="00EA158B">
        <w:rPr>
          <w:rFonts w:asciiTheme="minorEastAsia" w:hAnsiTheme="minorEastAsia" w:hint="eastAsia"/>
          <w:sz w:val="24"/>
          <w:szCs w:val="24"/>
        </w:rPr>
        <w:t>○前年度実績が無く</w:t>
      </w:r>
      <w:r w:rsidR="00B447E1">
        <w:rPr>
          <w:rFonts w:asciiTheme="minorEastAsia" w:hAnsiTheme="minorEastAsia" w:hint="eastAsia"/>
          <w:sz w:val="24"/>
          <w:szCs w:val="24"/>
        </w:rPr>
        <w:t>，</w:t>
      </w:r>
      <w:r w:rsidRPr="00EA158B">
        <w:rPr>
          <w:rFonts w:asciiTheme="minorEastAsia" w:hAnsiTheme="minorEastAsia" w:hint="eastAsia"/>
          <w:sz w:val="24"/>
          <w:szCs w:val="24"/>
        </w:rPr>
        <w:t>当年度に試運転または営業運転の実績がある場合においては</w:t>
      </w:r>
      <w:r w:rsidR="00B447E1">
        <w:rPr>
          <w:rFonts w:asciiTheme="minorEastAsia" w:hAnsiTheme="minorEastAsia" w:hint="eastAsia"/>
          <w:sz w:val="24"/>
          <w:szCs w:val="24"/>
        </w:rPr>
        <w:t>，</w:t>
      </w:r>
      <w:r w:rsidRPr="00EA158B">
        <w:rPr>
          <w:rFonts w:asciiTheme="minorEastAsia" w:hAnsiTheme="minorEastAsia" w:hint="eastAsia"/>
          <w:sz w:val="24"/>
          <w:szCs w:val="24"/>
        </w:rPr>
        <w:t>当年度実績であることを明記のうえ</w:t>
      </w:r>
      <w:r w:rsidR="00B447E1">
        <w:rPr>
          <w:rFonts w:asciiTheme="minorEastAsia" w:hAnsiTheme="minorEastAsia" w:hint="eastAsia"/>
          <w:sz w:val="24"/>
          <w:szCs w:val="24"/>
        </w:rPr>
        <w:t>，</w:t>
      </w:r>
      <w:r w:rsidRPr="00EA158B">
        <w:rPr>
          <w:rFonts w:asciiTheme="minorEastAsia" w:hAnsiTheme="minorEastAsia" w:hint="eastAsia"/>
          <w:sz w:val="24"/>
          <w:szCs w:val="24"/>
        </w:rPr>
        <w:t>当年度実績を記入してください。</w:t>
      </w:r>
    </w:p>
    <w:p w14:paraId="18422710" w14:textId="77777777" w:rsidR="003C5E82" w:rsidRPr="00EA158B" w:rsidRDefault="003C5E82" w:rsidP="003C5E82">
      <w:pPr>
        <w:ind w:left="240" w:hangingChars="100" w:hanging="240"/>
        <w:rPr>
          <w:rFonts w:ascii="ＭＳ 明朝" w:hAnsi="ＭＳ 明朝"/>
          <w:sz w:val="24"/>
          <w:szCs w:val="24"/>
        </w:rPr>
      </w:pPr>
      <w:r w:rsidRPr="00EA158B">
        <w:rPr>
          <w:rFonts w:ascii="ＭＳ 明朝" w:hAnsi="ＭＳ 明朝" w:hint="eastAsia"/>
          <w:sz w:val="24"/>
          <w:szCs w:val="24"/>
        </w:rPr>
        <w:t xml:space="preserve">○定期検査の実施実績について記入してください。　</w:t>
      </w:r>
    </w:p>
    <w:p w14:paraId="3CE15B97" w14:textId="77777777" w:rsidR="003C5E82" w:rsidRPr="00EA158B" w:rsidRDefault="003C5E82" w:rsidP="003C5E82">
      <w:pPr>
        <w:ind w:left="240" w:hangingChars="100" w:hanging="240"/>
        <w:rPr>
          <w:sz w:val="24"/>
          <w:szCs w:val="24"/>
        </w:rPr>
      </w:pPr>
      <w:r w:rsidRPr="00EA158B">
        <w:rPr>
          <w:rFonts w:hint="eastAsia"/>
          <w:sz w:val="24"/>
          <w:szCs w:val="24"/>
        </w:rPr>
        <w:t>○契約申込みされた電源Ⅱ周波数調整力の調整力供出能力・性能を把握する為</w:t>
      </w:r>
      <w:r w:rsidR="00B447E1">
        <w:rPr>
          <w:rFonts w:hint="eastAsia"/>
          <w:sz w:val="24"/>
          <w:szCs w:val="24"/>
        </w:rPr>
        <w:t>，</w:t>
      </w:r>
      <w:r w:rsidRPr="00EA158B">
        <w:rPr>
          <w:rFonts w:hint="eastAsia"/>
          <w:sz w:val="24"/>
          <w:szCs w:val="24"/>
        </w:rPr>
        <w:t>契約開始前に</w:t>
      </w:r>
      <w:r w:rsidR="00B447E1">
        <w:rPr>
          <w:rFonts w:hint="eastAsia"/>
          <w:sz w:val="24"/>
          <w:szCs w:val="24"/>
        </w:rPr>
        <w:t>，</w:t>
      </w:r>
      <w:r w:rsidRPr="00EA158B">
        <w:rPr>
          <w:rFonts w:hint="eastAsia"/>
          <w:sz w:val="24"/>
          <w:szCs w:val="24"/>
        </w:rPr>
        <w:t>契約申込者の負担において</w:t>
      </w:r>
      <w:r w:rsidR="00B447E1">
        <w:rPr>
          <w:rFonts w:hint="eastAsia"/>
          <w:sz w:val="24"/>
          <w:szCs w:val="24"/>
        </w:rPr>
        <w:t>，</w:t>
      </w:r>
      <w:r w:rsidRPr="00EA158B">
        <w:rPr>
          <w:rFonts w:hint="eastAsia"/>
          <w:sz w:val="24"/>
          <w:szCs w:val="24"/>
        </w:rPr>
        <w:t>調整力発動試験を実施いたします。</w:t>
      </w:r>
    </w:p>
    <w:p w14:paraId="2C839456" w14:textId="77777777" w:rsidR="003C5E82" w:rsidRPr="00EA158B" w:rsidRDefault="003C5E82" w:rsidP="003C5E82">
      <w:pPr>
        <w:ind w:leftChars="100" w:left="210"/>
        <w:rPr>
          <w:sz w:val="24"/>
          <w:szCs w:val="24"/>
        </w:rPr>
      </w:pPr>
      <w:r w:rsidRPr="00EA158B">
        <w:rPr>
          <w:rFonts w:hint="eastAsia"/>
          <w:sz w:val="24"/>
          <w:szCs w:val="24"/>
        </w:rPr>
        <w:t>ただし</w:t>
      </w:r>
      <w:r w:rsidR="00B447E1">
        <w:rPr>
          <w:rFonts w:hint="eastAsia"/>
          <w:sz w:val="24"/>
          <w:szCs w:val="24"/>
        </w:rPr>
        <w:t>，</w:t>
      </w:r>
      <w:r w:rsidRPr="00EA158B">
        <w:rPr>
          <w:rFonts w:hint="eastAsia"/>
          <w:sz w:val="24"/>
          <w:szCs w:val="24"/>
        </w:rPr>
        <w:t>上記運転実績等をもって</w:t>
      </w:r>
      <w:r w:rsidR="00B447E1">
        <w:rPr>
          <w:rFonts w:hint="eastAsia"/>
          <w:sz w:val="24"/>
          <w:szCs w:val="24"/>
        </w:rPr>
        <w:t>，</w:t>
      </w:r>
      <w:r w:rsidRPr="00EA158B">
        <w:rPr>
          <w:rFonts w:hint="eastAsia"/>
          <w:sz w:val="24"/>
          <w:szCs w:val="24"/>
        </w:rPr>
        <w:t>調整力供出能力・性能の把握が可能な場合</w:t>
      </w:r>
      <w:r w:rsidR="00B447E1">
        <w:rPr>
          <w:rFonts w:hint="eastAsia"/>
          <w:sz w:val="24"/>
          <w:szCs w:val="24"/>
        </w:rPr>
        <w:t>，</w:t>
      </w:r>
      <w:r w:rsidRPr="00EA158B">
        <w:rPr>
          <w:rFonts w:hint="eastAsia"/>
          <w:sz w:val="24"/>
          <w:szCs w:val="24"/>
        </w:rPr>
        <w:t>当社の判断において</w:t>
      </w:r>
      <w:r w:rsidR="00B447E1">
        <w:rPr>
          <w:rFonts w:hint="eastAsia"/>
          <w:sz w:val="24"/>
          <w:szCs w:val="24"/>
        </w:rPr>
        <w:t>，</w:t>
      </w:r>
      <w:r w:rsidRPr="00EA158B">
        <w:rPr>
          <w:rFonts w:hint="eastAsia"/>
          <w:sz w:val="24"/>
          <w:szCs w:val="24"/>
        </w:rPr>
        <w:t>調整力発動試験を省略することがあります。</w:t>
      </w:r>
    </w:p>
    <w:p w14:paraId="4EDE70F9" w14:textId="77777777" w:rsidR="003C5E82" w:rsidRPr="00EA158B" w:rsidRDefault="003C5E82" w:rsidP="003C5E82">
      <w:pPr>
        <w:ind w:leftChars="100" w:left="210"/>
        <w:rPr>
          <w:sz w:val="24"/>
          <w:szCs w:val="24"/>
        </w:rPr>
      </w:pPr>
      <w:r w:rsidRPr="00EA158B">
        <w:rPr>
          <w:rFonts w:hint="eastAsia"/>
          <w:sz w:val="24"/>
          <w:szCs w:val="24"/>
        </w:rPr>
        <w:t>また</w:t>
      </w:r>
      <w:r w:rsidR="00B447E1">
        <w:rPr>
          <w:rFonts w:hint="eastAsia"/>
          <w:sz w:val="24"/>
          <w:szCs w:val="24"/>
        </w:rPr>
        <w:t>，</w:t>
      </w:r>
      <w:r w:rsidRPr="00EA158B">
        <w:rPr>
          <w:rFonts w:hint="eastAsia"/>
          <w:sz w:val="24"/>
          <w:szCs w:val="24"/>
        </w:rPr>
        <w:t>契約申込者が上記以外のエビデンスによって調整力供出能力・性能を示すことを申し出</w:t>
      </w:r>
      <w:r w:rsidR="00B447E1">
        <w:rPr>
          <w:rFonts w:hint="eastAsia"/>
          <w:sz w:val="24"/>
          <w:szCs w:val="24"/>
        </w:rPr>
        <w:t>，</w:t>
      </w:r>
      <w:r w:rsidRPr="00EA158B">
        <w:rPr>
          <w:rFonts w:hint="eastAsia"/>
          <w:sz w:val="24"/>
          <w:szCs w:val="24"/>
        </w:rPr>
        <w:t>当社が認める場合</w:t>
      </w:r>
      <w:r w:rsidR="00B447E1">
        <w:rPr>
          <w:rFonts w:hint="eastAsia"/>
          <w:sz w:val="24"/>
          <w:szCs w:val="24"/>
        </w:rPr>
        <w:t>，</w:t>
      </w:r>
      <w:r w:rsidRPr="00EA158B">
        <w:rPr>
          <w:rFonts w:hint="eastAsia"/>
          <w:sz w:val="24"/>
          <w:szCs w:val="24"/>
        </w:rPr>
        <w:t>当該エビデンスをもって</w:t>
      </w:r>
      <w:r w:rsidR="00B447E1">
        <w:rPr>
          <w:rFonts w:hint="eastAsia"/>
          <w:sz w:val="24"/>
          <w:szCs w:val="24"/>
        </w:rPr>
        <w:t>，</w:t>
      </w:r>
      <w:r w:rsidRPr="00EA158B">
        <w:rPr>
          <w:rFonts w:hint="eastAsia"/>
          <w:sz w:val="24"/>
          <w:szCs w:val="24"/>
        </w:rPr>
        <w:t>調整力発動試験を省略することがあります。</w:t>
      </w:r>
    </w:p>
    <w:p w14:paraId="46A0D01B" w14:textId="77777777" w:rsidR="003C5E82" w:rsidRPr="002563B6" w:rsidRDefault="003C5E82" w:rsidP="003C5E82">
      <w:pPr>
        <w:widowControl/>
        <w:jc w:val="left"/>
        <w:rPr>
          <w:rFonts w:asciiTheme="minorEastAsia" w:hAnsiTheme="minorEastAsia"/>
          <w:sz w:val="24"/>
          <w:szCs w:val="24"/>
        </w:rPr>
      </w:pPr>
    </w:p>
    <w:p w14:paraId="225C78DF" w14:textId="77777777" w:rsidR="003C5E82" w:rsidRDefault="003C5E82" w:rsidP="003C5E82">
      <w:pPr>
        <w:widowControl/>
        <w:jc w:val="left"/>
        <w:rPr>
          <w:rFonts w:asciiTheme="minorEastAsia" w:hAnsiTheme="minorEastAsia"/>
          <w:sz w:val="24"/>
          <w:szCs w:val="24"/>
        </w:rPr>
      </w:pPr>
      <w:r w:rsidRPr="000841BC">
        <w:rPr>
          <w:rFonts w:asciiTheme="minorEastAsia" w:hAnsiTheme="minorEastAsia"/>
          <w:sz w:val="24"/>
          <w:szCs w:val="24"/>
        </w:rPr>
        <w:br w:type="page"/>
      </w:r>
    </w:p>
    <w:p w14:paraId="5095CD6A" w14:textId="77777777" w:rsidR="003C5E82" w:rsidRPr="000841BC" w:rsidRDefault="003C5E82" w:rsidP="003C5E82">
      <w:pPr>
        <w:rPr>
          <w:rFonts w:asciiTheme="minorEastAsia" w:hAnsiTheme="minorEastAsia"/>
          <w:sz w:val="24"/>
        </w:rPr>
      </w:pPr>
      <w:r w:rsidRPr="000841BC">
        <w:rPr>
          <w:rFonts w:asciiTheme="minorEastAsia" w:hAnsiTheme="minorEastAsia" w:hint="eastAsia"/>
          <w:sz w:val="24"/>
        </w:rPr>
        <w:t>ｇ　運用条件に関わる事項（様式７）</w:t>
      </w:r>
      <w:r w:rsidRPr="000841BC">
        <w:rPr>
          <w:rFonts w:hAnsi="ＭＳ 明朝" w:hint="eastAsia"/>
          <w:sz w:val="24"/>
        </w:rPr>
        <w:t xml:space="preserve">　　　　　　　　　　　　　</w:t>
      </w:r>
      <w:r w:rsidRPr="00FB01EF">
        <w:rPr>
          <w:rFonts w:ascii="ＭＳ 明朝" w:eastAsia="ＭＳ 明朝" w:hAnsi="ＭＳ 明朝" w:cs="Times New Roman" w:hint="eastAsia"/>
          <w:color w:val="FF0000"/>
          <w:sz w:val="24"/>
          <w:szCs w:val="24"/>
        </w:rPr>
        <w:t>（赤字：記載例）</w:t>
      </w:r>
    </w:p>
    <w:p w14:paraId="1DF64383" w14:textId="77777777" w:rsidR="003C5E82" w:rsidRPr="000841BC" w:rsidRDefault="003C5E82" w:rsidP="003C5E82">
      <w:pPr>
        <w:rPr>
          <w:rFonts w:asciiTheme="minorEastAsia" w:hAnsiTheme="minorEastAsia"/>
          <w:sz w:val="24"/>
        </w:rPr>
      </w:pPr>
    </w:p>
    <w:p w14:paraId="0B88B091" w14:textId="77777777" w:rsidR="003C5E82" w:rsidRPr="000841BC" w:rsidRDefault="003C5E82" w:rsidP="003C5E82">
      <w:pPr>
        <w:jc w:val="center"/>
        <w:rPr>
          <w:rFonts w:asciiTheme="minorEastAsia" w:hAnsiTheme="minorEastAsia"/>
          <w:sz w:val="24"/>
        </w:rPr>
      </w:pPr>
      <w:r w:rsidRPr="000841BC">
        <w:rPr>
          <w:rFonts w:asciiTheme="minorEastAsia" w:hAnsiTheme="minorEastAsia" w:hint="eastAsia"/>
          <w:sz w:val="24"/>
        </w:rPr>
        <w:t>運用条件に関わる事項</w:t>
      </w:r>
    </w:p>
    <w:p w14:paraId="15EA5217" w14:textId="77777777" w:rsidR="003C5E82" w:rsidRPr="000841BC" w:rsidRDefault="003C5E82" w:rsidP="003C5E82">
      <w:pPr>
        <w:jc w:val="right"/>
        <w:rPr>
          <w:rFonts w:asciiTheme="minorEastAsia" w:hAnsiTheme="minorEastAsia"/>
          <w:sz w:val="24"/>
        </w:rPr>
      </w:pPr>
      <w:r w:rsidRPr="000841BC">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3C5E82" w:rsidRPr="000841BC" w14:paraId="387619B8" w14:textId="77777777" w:rsidTr="003C5E82">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595C04A9" w14:textId="77777777" w:rsidR="003C5E82" w:rsidRPr="000841BC" w:rsidRDefault="003C5E82" w:rsidP="003C5E82">
            <w:pPr>
              <w:rPr>
                <w:rFonts w:asciiTheme="minorEastAsia" w:hAnsiTheme="minorEastAsia"/>
                <w:sz w:val="24"/>
              </w:rPr>
            </w:pPr>
            <w:r w:rsidRPr="000841BC">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A2BAC19" w14:textId="77777777" w:rsidR="003C5E82" w:rsidRPr="00FB01EF" w:rsidRDefault="003C5E82" w:rsidP="003C5E82">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※当社からの指令や連絡に対応するための運転管理体制（運転要員</w:t>
            </w:r>
            <w:r w:rsidR="00B447E1">
              <w:rPr>
                <w:rFonts w:asciiTheme="minorEastAsia" w:hAnsiTheme="minorEastAsia" w:hint="eastAsia"/>
                <w:color w:val="FF0000"/>
                <w:sz w:val="24"/>
              </w:rPr>
              <w:t>，</w:t>
            </w:r>
            <w:r w:rsidRPr="00FB01EF">
              <w:rPr>
                <w:rFonts w:asciiTheme="minorEastAsia" w:hAnsiTheme="minorEastAsia" w:hint="eastAsia"/>
                <w:color w:val="FF0000"/>
                <w:sz w:val="24"/>
              </w:rPr>
              <w:t>緊急連絡体制等）について記入してください。</w:t>
            </w:r>
          </w:p>
        </w:tc>
      </w:tr>
      <w:tr w:rsidR="003C5E82" w:rsidRPr="000841BC" w14:paraId="526C1130" w14:textId="77777777" w:rsidTr="003C5E82">
        <w:trPr>
          <w:trHeight w:val="1801"/>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25C56B22" w14:textId="77777777" w:rsidR="003C5E82" w:rsidRPr="000841BC" w:rsidRDefault="003C5E82" w:rsidP="003C5E82">
            <w:pPr>
              <w:rPr>
                <w:rFonts w:asciiTheme="minorEastAsia" w:hAnsiTheme="minorEastAsia"/>
                <w:sz w:val="24"/>
              </w:rPr>
            </w:pPr>
            <w:r w:rsidRPr="00B2487A">
              <w:rPr>
                <w:rFonts w:asciiTheme="minorEastAsia" w:hAnsiTheme="minorEastAsia" w:hint="eastAsia"/>
                <w:sz w:val="24"/>
              </w:rPr>
              <w:t>ＬＦＣ運転</w:t>
            </w:r>
            <w:r w:rsidRPr="000841BC">
              <w:rPr>
                <w:rFonts w:asciiTheme="minorEastAsia" w:hAnsiTheme="minorEastAsia" w:hint="eastAsia"/>
                <w:sz w:val="24"/>
              </w:rPr>
              <w:t>可能時間</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21ABAF2D" w14:textId="77777777" w:rsidR="003C5E82" w:rsidRPr="00FB01EF" w:rsidRDefault="003C5E82" w:rsidP="003C5E82">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w:t>
            </w:r>
            <w:r w:rsidRPr="00B2487A">
              <w:rPr>
                <w:rFonts w:asciiTheme="minorEastAsia" w:hAnsiTheme="minorEastAsia" w:hint="eastAsia"/>
                <w:color w:val="FF0000"/>
                <w:sz w:val="24"/>
              </w:rPr>
              <w:t>ＬＦＣ運転可能時間に制約がある（２４時間のＬＦＣ</w:t>
            </w:r>
            <w:r w:rsidRPr="00FB01EF">
              <w:rPr>
                <w:rFonts w:asciiTheme="minorEastAsia" w:hAnsiTheme="minorEastAsia" w:hint="eastAsia"/>
                <w:color w:val="FF0000"/>
                <w:sz w:val="24"/>
              </w:rPr>
              <w:t>運転ができない）場合</w:t>
            </w:r>
            <w:r w:rsidR="00B447E1">
              <w:rPr>
                <w:rFonts w:asciiTheme="minorEastAsia" w:hAnsiTheme="minorEastAsia" w:hint="eastAsia"/>
                <w:color w:val="FF0000"/>
                <w:sz w:val="24"/>
              </w:rPr>
              <w:t>，</w:t>
            </w:r>
            <w:r w:rsidRPr="00FB01EF">
              <w:rPr>
                <w:rFonts w:asciiTheme="minorEastAsia" w:hAnsiTheme="minorEastAsia" w:hint="eastAsia"/>
                <w:color w:val="FF0000"/>
                <w:sz w:val="24"/>
              </w:rPr>
              <w:t>その具体的な理由</w:t>
            </w:r>
            <w:r w:rsidR="00B447E1">
              <w:rPr>
                <w:rFonts w:asciiTheme="minorEastAsia" w:hAnsiTheme="minorEastAsia" w:hint="eastAsia"/>
                <w:color w:val="FF0000"/>
                <w:sz w:val="24"/>
              </w:rPr>
              <w:t>，</w:t>
            </w:r>
            <w:r w:rsidRPr="00FB01EF">
              <w:rPr>
                <w:rFonts w:asciiTheme="minorEastAsia" w:hAnsiTheme="minorEastAsia" w:hint="eastAsia"/>
                <w:color w:val="FF0000"/>
                <w:sz w:val="24"/>
              </w:rPr>
              <w:t>ならびに</w:t>
            </w:r>
            <w:r w:rsidR="00B447E1">
              <w:rPr>
                <w:rFonts w:asciiTheme="minorEastAsia" w:hAnsiTheme="minorEastAsia" w:hint="eastAsia"/>
                <w:color w:val="FF0000"/>
                <w:sz w:val="24"/>
              </w:rPr>
              <w:t>，</w:t>
            </w:r>
            <w:r w:rsidRPr="00FB01EF">
              <w:rPr>
                <w:rFonts w:asciiTheme="minorEastAsia" w:hAnsiTheme="minorEastAsia" w:hint="eastAsia"/>
                <w:color w:val="FF0000"/>
                <w:sz w:val="24"/>
              </w:rPr>
              <w:t>運用上留意すべき事項があればその内容を</w:t>
            </w:r>
            <w:r w:rsidR="00B447E1">
              <w:rPr>
                <w:rFonts w:asciiTheme="minorEastAsia" w:hAnsiTheme="minorEastAsia" w:hint="eastAsia"/>
                <w:color w:val="FF0000"/>
                <w:sz w:val="24"/>
              </w:rPr>
              <w:t>，</w:t>
            </w:r>
            <w:r w:rsidRPr="00FB01EF">
              <w:rPr>
                <w:rFonts w:asciiTheme="minorEastAsia" w:hAnsiTheme="minorEastAsia" w:hint="eastAsia"/>
                <w:color w:val="FF0000"/>
                <w:sz w:val="24"/>
              </w:rPr>
              <w:t>記入してください。</w:t>
            </w:r>
          </w:p>
        </w:tc>
      </w:tr>
      <w:tr w:rsidR="003C5E82" w:rsidRPr="000841BC" w14:paraId="5426DD2D" w14:textId="77777777" w:rsidTr="003C5E82">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6DC2EFD" w14:textId="77777777" w:rsidR="003C5E82" w:rsidRPr="000841BC" w:rsidRDefault="003C5E82" w:rsidP="003C5E82">
            <w:pPr>
              <w:rPr>
                <w:rFonts w:asciiTheme="minorEastAsia" w:hAnsiTheme="minorEastAsia"/>
                <w:sz w:val="24"/>
              </w:rPr>
            </w:pPr>
            <w:r w:rsidRPr="000841BC">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8035D81" w14:textId="77777777" w:rsidR="003C5E82" w:rsidRPr="00FB01EF" w:rsidRDefault="003C5E82" w:rsidP="003C5E82">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※当社中央給電指令所からの指令に従うためのシステム概要について記入してください。（信号受信装置から発電設備等の出力制御回路までの連携方法等。</w:t>
            </w:r>
            <w:r w:rsidRPr="00031DAA">
              <w:rPr>
                <w:rFonts w:ascii="ＭＳ 明朝" w:hAnsi="ＭＳ 明朝" w:hint="eastAsia"/>
                <w:color w:val="FF0000"/>
                <w:sz w:val="24"/>
              </w:rPr>
              <w:t>なお</w:t>
            </w:r>
            <w:r w:rsidR="00B447E1">
              <w:rPr>
                <w:rFonts w:ascii="ＭＳ 明朝" w:hAnsi="ＭＳ 明朝" w:hint="eastAsia"/>
                <w:color w:val="FF0000"/>
                <w:sz w:val="24"/>
              </w:rPr>
              <w:t>，</w:t>
            </w:r>
            <w:r w:rsidRPr="00031DAA">
              <w:rPr>
                <w:rFonts w:ascii="ＭＳ 明朝" w:hAnsi="ＭＳ 明朝" w:hint="eastAsia"/>
                <w:color w:val="FF0000"/>
                <w:sz w:val="24"/>
              </w:rPr>
              <w:t>ＤＲを活用して応札される場合は</w:t>
            </w:r>
            <w:r w:rsidR="00B447E1">
              <w:rPr>
                <w:rFonts w:ascii="ＭＳ 明朝" w:hAnsi="ＭＳ 明朝" w:hint="eastAsia"/>
                <w:color w:val="FF0000"/>
                <w:sz w:val="24"/>
              </w:rPr>
              <w:t>，</w:t>
            </w:r>
            <w:r w:rsidRPr="00031DAA">
              <w:rPr>
                <w:rFonts w:ascii="ＭＳ 明朝" w:hAnsi="ＭＳ 明朝" w:hint="eastAsia"/>
                <w:color w:val="FF0000"/>
                <w:sz w:val="24"/>
              </w:rPr>
              <w:t>アグリゲータが当社からの信号を受信し</w:t>
            </w:r>
            <w:r w:rsidR="00B447E1">
              <w:rPr>
                <w:rFonts w:ascii="ＭＳ 明朝" w:hAnsi="ＭＳ 明朝" w:hint="eastAsia"/>
                <w:color w:val="FF0000"/>
                <w:sz w:val="24"/>
              </w:rPr>
              <w:t>，</w:t>
            </w:r>
            <w:r w:rsidRPr="00031DAA">
              <w:rPr>
                <w:rFonts w:ascii="ＭＳ 明朝" w:hAnsi="ＭＳ 明朝" w:hint="eastAsia"/>
                <w:color w:val="FF0000"/>
                <w:sz w:val="24"/>
              </w:rPr>
              <w:t>個別需要家等への指令を行うまでの方法も含めて記入してください。</w:t>
            </w:r>
            <w:r w:rsidRPr="00FB01EF">
              <w:rPr>
                <w:rFonts w:asciiTheme="minorEastAsia" w:hAnsiTheme="minorEastAsia" w:hint="eastAsia"/>
                <w:color w:val="FF0000"/>
                <w:sz w:val="24"/>
              </w:rPr>
              <w:t>）</w:t>
            </w:r>
          </w:p>
        </w:tc>
      </w:tr>
      <w:tr w:rsidR="003C5E82" w:rsidRPr="000841BC" w14:paraId="7649CA69" w14:textId="77777777" w:rsidTr="003C5E82">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1FFF3D7" w14:textId="77777777" w:rsidR="003C5E82" w:rsidRPr="000841BC" w:rsidRDefault="003C5E82" w:rsidP="003C5E82">
            <w:pPr>
              <w:rPr>
                <w:rFonts w:asciiTheme="minorEastAsia" w:hAnsiTheme="minorEastAsia"/>
                <w:sz w:val="24"/>
              </w:rPr>
            </w:pPr>
            <w:r w:rsidRPr="000841BC">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033A7FE9" w14:textId="77777777" w:rsidR="003C5E82" w:rsidRPr="00FB01EF" w:rsidRDefault="003C5E82" w:rsidP="003C5E82">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※その他</w:t>
            </w:r>
            <w:r w:rsidR="00B447E1">
              <w:rPr>
                <w:rFonts w:asciiTheme="minorEastAsia" w:hAnsiTheme="minorEastAsia" w:hint="eastAsia"/>
                <w:color w:val="FF0000"/>
                <w:sz w:val="24"/>
              </w:rPr>
              <w:t>，</w:t>
            </w:r>
            <w:r w:rsidRPr="00FB01EF">
              <w:rPr>
                <w:rFonts w:asciiTheme="minorEastAsia" w:hAnsiTheme="minorEastAsia" w:hint="eastAsia"/>
                <w:color w:val="FF0000"/>
                <w:sz w:val="24"/>
              </w:rPr>
              <w:t>起動や解列にかかる制約（同一発電所における同時起動制約）</w:t>
            </w:r>
            <w:r w:rsidR="00B447E1">
              <w:rPr>
                <w:rFonts w:asciiTheme="minorEastAsia" w:hAnsiTheme="minorEastAsia" w:hint="eastAsia"/>
                <w:color w:val="FF0000"/>
                <w:sz w:val="24"/>
              </w:rPr>
              <w:t>，</w:t>
            </w:r>
            <w:r w:rsidRPr="00FB01EF">
              <w:rPr>
                <w:rFonts w:asciiTheme="minorEastAsia" w:hAnsiTheme="minorEastAsia" w:hint="eastAsia"/>
                <w:color w:val="FF0000"/>
                <w:sz w:val="24"/>
              </w:rPr>
              <w:t>条例による制約等</w:t>
            </w:r>
            <w:r w:rsidR="00B447E1">
              <w:rPr>
                <w:rFonts w:asciiTheme="minorEastAsia" w:hAnsiTheme="minorEastAsia" w:hint="eastAsia"/>
                <w:color w:val="FF0000"/>
                <w:sz w:val="24"/>
              </w:rPr>
              <w:t>，</w:t>
            </w:r>
            <w:r w:rsidRPr="00FB01EF">
              <w:rPr>
                <w:rFonts w:asciiTheme="minorEastAsia" w:hAnsiTheme="minorEastAsia" w:hint="eastAsia"/>
                <w:color w:val="FF0000"/>
                <w:sz w:val="24"/>
              </w:rPr>
              <w:t>特記すべき運用条件等がありましたら</w:t>
            </w:r>
            <w:r w:rsidR="00B447E1">
              <w:rPr>
                <w:rFonts w:asciiTheme="minorEastAsia" w:hAnsiTheme="minorEastAsia" w:hint="eastAsia"/>
                <w:color w:val="FF0000"/>
                <w:sz w:val="24"/>
              </w:rPr>
              <w:t>，</w:t>
            </w:r>
            <w:r w:rsidRPr="00FB01EF">
              <w:rPr>
                <w:rFonts w:asciiTheme="minorEastAsia" w:hAnsiTheme="minorEastAsia" w:hint="eastAsia"/>
                <w:color w:val="FF0000"/>
                <w:sz w:val="24"/>
              </w:rPr>
              <w:t>記入してください。</w:t>
            </w:r>
          </w:p>
        </w:tc>
      </w:tr>
    </w:tbl>
    <w:p w14:paraId="07E703E7" w14:textId="77777777" w:rsidR="003C5E82" w:rsidRPr="000841BC" w:rsidRDefault="003C5E82" w:rsidP="003C5E82">
      <w:pPr>
        <w:rPr>
          <w:rFonts w:asciiTheme="minorEastAsia" w:hAnsiTheme="minorEastAsia"/>
          <w:sz w:val="24"/>
        </w:rPr>
      </w:pPr>
    </w:p>
    <w:p w14:paraId="448D72BC" w14:textId="77777777" w:rsidR="003C5E82" w:rsidRPr="000841BC" w:rsidRDefault="003C5E82" w:rsidP="003C5E82">
      <w:pPr>
        <w:rPr>
          <w:rFonts w:asciiTheme="minorEastAsia" w:hAnsiTheme="minorEastAsia"/>
          <w:sz w:val="24"/>
        </w:rPr>
      </w:pPr>
      <w:r w:rsidRPr="000841BC">
        <w:rPr>
          <w:rFonts w:asciiTheme="minorEastAsia" w:hAnsiTheme="minorEastAsia" w:hint="eastAsia"/>
          <w:sz w:val="24"/>
        </w:rPr>
        <w:t>（作成にあたっての留意点）</w:t>
      </w:r>
    </w:p>
    <w:p w14:paraId="01776A85" w14:textId="77777777" w:rsidR="003C5E82" w:rsidRDefault="003C5E82" w:rsidP="003C5E82">
      <w:pPr>
        <w:ind w:left="480" w:hangingChars="200" w:hanging="480"/>
        <w:rPr>
          <w:rFonts w:asciiTheme="minorEastAsia" w:hAnsiTheme="minorEastAsia"/>
          <w:sz w:val="24"/>
        </w:rPr>
      </w:pPr>
      <w:r w:rsidRPr="000841BC">
        <w:rPr>
          <w:rFonts w:asciiTheme="minorEastAsia" w:hAnsiTheme="minorEastAsia" w:hint="eastAsia"/>
          <w:sz w:val="24"/>
        </w:rPr>
        <w:t xml:space="preserve">　 ○複数の発電機を集約して一体的に電源Ⅱ周波数調整力供出を行う場合</w:t>
      </w:r>
      <w:r w:rsidR="00B447E1">
        <w:rPr>
          <w:rFonts w:asciiTheme="minorEastAsia" w:hAnsiTheme="minorEastAsia" w:hint="eastAsia"/>
          <w:sz w:val="24"/>
        </w:rPr>
        <w:t>，</w:t>
      </w:r>
      <w:r w:rsidRPr="000841BC">
        <w:rPr>
          <w:rFonts w:asciiTheme="minorEastAsia" w:hAnsiTheme="minorEastAsia" w:hint="eastAsia"/>
          <w:sz w:val="24"/>
        </w:rPr>
        <w:t>本様式は発電機毎に作成してください。</w:t>
      </w:r>
    </w:p>
    <w:p w14:paraId="5D3E2A16" w14:textId="77777777" w:rsidR="003C5E82" w:rsidRDefault="003C5E82" w:rsidP="003C5E82">
      <w:pPr>
        <w:widowControl/>
        <w:jc w:val="left"/>
        <w:rPr>
          <w:rFonts w:asciiTheme="minorEastAsia" w:hAnsiTheme="minorEastAsia"/>
          <w:sz w:val="24"/>
        </w:rPr>
      </w:pPr>
      <w:r>
        <w:rPr>
          <w:rFonts w:asciiTheme="minorEastAsia" w:hAnsiTheme="minorEastAsia"/>
          <w:sz w:val="24"/>
        </w:rPr>
        <w:br w:type="page"/>
      </w:r>
    </w:p>
    <w:p w14:paraId="34E1698F" w14:textId="77777777" w:rsidR="003C5E82" w:rsidRPr="000841BC" w:rsidRDefault="003C5E82" w:rsidP="003C5E82">
      <w:pPr>
        <w:rPr>
          <w:rFonts w:asciiTheme="minorEastAsia" w:hAnsiTheme="minorEastAsia"/>
          <w:sz w:val="24"/>
        </w:rPr>
      </w:pPr>
      <w:r w:rsidRPr="000841BC">
        <w:rPr>
          <w:rFonts w:asciiTheme="minorEastAsia" w:hAnsiTheme="minorEastAsia" w:hint="eastAsia"/>
          <w:sz w:val="24"/>
        </w:rPr>
        <w:t>ｈ　従量料金の設定に関わる事項（様式８）</w:t>
      </w:r>
    </w:p>
    <w:p w14:paraId="469B508A" w14:textId="77777777" w:rsidR="003C5E82" w:rsidRPr="000841BC" w:rsidRDefault="003C5E82" w:rsidP="003C5E82">
      <w:pPr>
        <w:widowControl/>
        <w:jc w:val="left"/>
        <w:rPr>
          <w:rFonts w:asciiTheme="minorEastAsia" w:hAnsiTheme="minorEastAsia"/>
          <w:sz w:val="24"/>
          <w:szCs w:val="24"/>
        </w:rPr>
      </w:pPr>
    </w:p>
    <w:p w14:paraId="4F6DA3CF" w14:textId="77777777" w:rsidR="003C5E82" w:rsidRPr="000841BC" w:rsidRDefault="003C5E82" w:rsidP="003C5E82">
      <w:pPr>
        <w:widowControl/>
        <w:jc w:val="center"/>
        <w:rPr>
          <w:rFonts w:asciiTheme="minorEastAsia" w:hAnsiTheme="minorEastAsia" w:cs="Meiryo UI"/>
          <w:kern w:val="24"/>
          <w:sz w:val="24"/>
          <w:szCs w:val="24"/>
        </w:rPr>
      </w:pPr>
      <w:r w:rsidRPr="000841BC">
        <w:rPr>
          <w:rFonts w:asciiTheme="minorEastAsia" w:hAnsiTheme="minorEastAsia" w:cs="Meiryo UI" w:hint="eastAsia"/>
          <w:kern w:val="24"/>
          <w:sz w:val="24"/>
          <w:szCs w:val="24"/>
        </w:rPr>
        <w:t>従量料金の設定に関わる事項</w:t>
      </w:r>
    </w:p>
    <w:p w14:paraId="3C3228B2" w14:textId="77777777" w:rsidR="003C5E82" w:rsidRPr="000841BC" w:rsidRDefault="003C5E82" w:rsidP="003C5E82">
      <w:pPr>
        <w:widowControl/>
        <w:jc w:val="center"/>
        <w:rPr>
          <w:rFonts w:asciiTheme="minorEastAsia" w:hAnsiTheme="minorEastAsia" w:cs="ＭＳ Ｐゴシック"/>
          <w:kern w:val="0"/>
          <w:sz w:val="24"/>
          <w:szCs w:val="24"/>
        </w:rPr>
      </w:pPr>
    </w:p>
    <w:p w14:paraId="6B500F1A" w14:textId="77777777" w:rsidR="003C5E82" w:rsidRPr="000841BC" w:rsidRDefault="003C5E82" w:rsidP="003C5E82">
      <w:pPr>
        <w:widowControl/>
        <w:jc w:val="center"/>
        <w:rPr>
          <w:rFonts w:asciiTheme="minorEastAsia" w:hAnsiTheme="minorEastAsia" w:cs="ＭＳ Ｐゴシック"/>
          <w:kern w:val="0"/>
          <w:sz w:val="24"/>
          <w:szCs w:val="24"/>
        </w:rPr>
      </w:pPr>
    </w:p>
    <w:p w14:paraId="79603B7F" w14:textId="77777777" w:rsidR="003C5E82" w:rsidRPr="000841BC" w:rsidRDefault="003C5E82" w:rsidP="003C5E82">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１．出力調整単価（想定値）</w:t>
      </w:r>
    </w:p>
    <w:p w14:paraId="7BD77C6E" w14:textId="77777777" w:rsidR="003C5E82" w:rsidRPr="000841BC" w:rsidRDefault="003C5E82" w:rsidP="003C5E82">
      <w:pPr>
        <w:widowControl/>
        <w:ind w:left="3480" w:hangingChars="1450" w:hanging="348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（１）出力上げ調整単価（V1）：上げ調整を行った場合の増分価格(円/kWh) を出力帯別に記載してください。</w:t>
      </w:r>
    </w:p>
    <w:p w14:paraId="14CD8D90" w14:textId="77777777" w:rsidR="003C5E82" w:rsidRPr="000841BC" w:rsidRDefault="003C5E82" w:rsidP="003C5E82">
      <w:pPr>
        <w:widowControl/>
        <w:ind w:left="3480" w:hangingChars="1450" w:hanging="348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（２）出力下げ調整単価（V2）：下げ調整を行った場合の減分価格(円/kWh) を出力帯別に記載してください。</w:t>
      </w:r>
    </w:p>
    <w:p w14:paraId="2CBC7BB2" w14:textId="77777777" w:rsidR="003C5E82" w:rsidRPr="000841BC" w:rsidRDefault="003C5E82" w:rsidP="003C5E82">
      <w:pPr>
        <w:widowControl/>
        <w:ind w:left="720" w:hangingChars="300" w:hanging="72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（３）ＯＰ運転時の出力上げ調整単価（V4）：定格出力を越えた出力帯の増分価格 　(円/kWh)を記載してください。</w:t>
      </w:r>
    </w:p>
    <w:p w14:paraId="55E21FD9" w14:textId="77777777" w:rsidR="003C5E82" w:rsidRPr="000841BC" w:rsidRDefault="003C5E82" w:rsidP="003C5E82">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２．起動費</w:t>
      </w:r>
    </w:p>
    <w:p w14:paraId="5EECACE9" w14:textId="77777777" w:rsidR="003C5E82" w:rsidRPr="000841BC" w:rsidRDefault="003C5E82" w:rsidP="003C5E82">
      <w:pPr>
        <w:widowControl/>
        <w:ind w:leftChars="200" w:left="420" w:firstLineChars="100" w:firstLine="24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起動費（V3）：停止から起動までの停止時間の長さ（モード別）に応じて起動費（円/回）を記載してください。</w:t>
      </w:r>
    </w:p>
    <w:p w14:paraId="38B241C2" w14:textId="77777777" w:rsidR="003C5E82" w:rsidRPr="000841BC" w:rsidRDefault="003C5E82" w:rsidP="003C5E82">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３．その他</w:t>
      </w:r>
    </w:p>
    <w:p w14:paraId="29918486" w14:textId="77777777" w:rsidR="003C5E82" w:rsidRPr="000841BC" w:rsidRDefault="003C5E82" w:rsidP="003C5E82">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 xml:space="preserve">　　　算定の基準とした燃料諸元も合わせて提出してください。</w:t>
      </w:r>
    </w:p>
    <w:p w14:paraId="4E95C260" w14:textId="77777777" w:rsidR="003C5E82" w:rsidRPr="000841BC" w:rsidRDefault="003C5E82" w:rsidP="003C5E82">
      <w:pPr>
        <w:widowControl/>
        <w:jc w:val="left"/>
        <w:rPr>
          <w:rFonts w:asciiTheme="minorEastAsia" w:hAnsiTheme="minorEastAsia" w:cs="Meiryo UI"/>
          <w:kern w:val="24"/>
          <w:sz w:val="24"/>
          <w:szCs w:val="24"/>
        </w:rPr>
      </w:pPr>
      <w:r w:rsidRPr="000841BC">
        <w:rPr>
          <w:rFonts w:asciiTheme="minorEastAsia" w:hAnsiTheme="minorEastAsia" w:cs="Meiryo UI" w:hint="eastAsia"/>
          <w:kern w:val="24"/>
          <w:sz w:val="24"/>
          <w:szCs w:val="24"/>
        </w:rPr>
        <w:t xml:space="preserve">　</w:t>
      </w:r>
    </w:p>
    <w:p w14:paraId="624EB178" w14:textId="77777777" w:rsidR="003C5E82" w:rsidRPr="00FB01EF" w:rsidRDefault="003C5E82" w:rsidP="003C5E82">
      <w:pPr>
        <w:ind w:firstLineChars="3000" w:firstLine="7200"/>
        <w:rPr>
          <w:rFonts w:asciiTheme="minorEastAsia" w:hAnsiTheme="minorEastAsia"/>
          <w:color w:val="FF0000"/>
          <w:sz w:val="24"/>
        </w:rPr>
      </w:pPr>
      <w:r w:rsidRPr="00FB01EF">
        <w:rPr>
          <w:rFonts w:asciiTheme="minorEastAsia" w:hAnsiTheme="minorEastAsia" w:hint="eastAsia"/>
          <w:color w:val="FF0000"/>
          <w:sz w:val="24"/>
        </w:rPr>
        <w:t>（赤字：記載例）</w:t>
      </w:r>
    </w:p>
    <w:tbl>
      <w:tblPr>
        <w:tblStyle w:val="a8"/>
        <w:tblW w:w="0" w:type="auto"/>
        <w:tblLayout w:type="fixed"/>
        <w:tblLook w:val="04A0" w:firstRow="1" w:lastRow="0" w:firstColumn="1" w:lastColumn="0" w:noHBand="0" w:noVBand="1"/>
      </w:tblPr>
      <w:tblGrid>
        <w:gridCol w:w="1802"/>
        <w:gridCol w:w="1141"/>
        <w:gridCol w:w="851"/>
        <w:gridCol w:w="709"/>
        <w:gridCol w:w="2835"/>
        <w:gridCol w:w="1134"/>
        <w:gridCol w:w="796"/>
      </w:tblGrid>
      <w:tr w:rsidR="003C5E82" w:rsidRPr="000841BC" w14:paraId="79548292" w14:textId="77777777" w:rsidTr="003C5E82">
        <w:tc>
          <w:tcPr>
            <w:tcW w:w="1802" w:type="dxa"/>
            <w:shd w:val="clear" w:color="auto" w:fill="F2F2F2" w:themeFill="background1" w:themeFillShade="F2"/>
          </w:tcPr>
          <w:p w14:paraId="7FFB2534" w14:textId="77777777" w:rsidR="003C5E82" w:rsidRPr="000841BC" w:rsidRDefault="003C5E82" w:rsidP="003C5E82">
            <w:pPr>
              <w:rPr>
                <w:rFonts w:asciiTheme="minorEastAsia" w:hAnsiTheme="minorEastAsia"/>
              </w:rPr>
            </w:pPr>
            <w:r w:rsidRPr="000841BC">
              <w:rPr>
                <w:rFonts w:asciiTheme="minorEastAsia" w:hAnsiTheme="minorEastAsia" w:hint="eastAsia"/>
              </w:rPr>
              <w:t>（万kW）</w:t>
            </w:r>
          </w:p>
        </w:tc>
        <w:tc>
          <w:tcPr>
            <w:tcW w:w="1141" w:type="dxa"/>
            <w:shd w:val="clear" w:color="auto" w:fill="F2F2F2" w:themeFill="background1" w:themeFillShade="F2"/>
          </w:tcPr>
          <w:p w14:paraId="60CF2936" w14:textId="77777777" w:rsidR="003C5E82" w:rsidRPr="000841BC" w:rsidRDefault="003C5E82" w:rsidP="003C5E82">
            <w:pPr>
              <w:jc w:val="center"/>
              <w:rPr>
                <w:rFonts w:asciiTheme="minorEastAsia" w:hAnsiTheme="minorEastAsia"/>
                <w:szCs w:val="21"/>
              </w:rPr>
            </w:pPr>
            <w:r w:rsidRPr="000841BC">
              <w:rPr>
                <w:rFonts w:asciiTheme="minorEastAsia" w:hAnsiTheme="minorEastAsia" w:hint="eastAsia"/>
                <w:szCs w:val="21"/>
              </w:rPr>
              <w:t>発電機A</w:t>
            </w:r>
          </w:p>
        </w:tc>
        <w:tc>
          <w:tcPr>
            <w:tcW w:w="851" w:type="dxa"/>
            <w:shd w:val="clear" w:color="auto" w:fill="F2F2F2" w:themeFill="background1" w:themeFillShade="F2"/>
          </w:tcPr>
          <w:p w14:paraId="066CD70F" w14:textId="77777777" w:rsidR="003C5E82" w:rsidRPr="000841BC" w:rsidRDefault="003C5E82" w:rsidP="003C5E82">
            <w:pPr>
              <w:jc w:val="center"/>
              <w:rPr>
                <w:rFonts w:asciiTheme="minorEastAsia" w:hAnsiTheme="minorEastAsia"/>
                <w:szCs w:val="21"/>
              </w:rPr>
            </w:pPr>
            <w:r w:rsidRPr="000841BC">
              <w:rPr>
                <w:rFonts w:asciiTheme="minorEastAsia" w:hAnsiTheme="minorEastAsia" w:hint="eastAsia"/>
                <w:szCs w:val="21"/>
              </w:rPr>
              <w:t>備考</w:t>
            </w:r>
          </w:p>
        </w:tc>
        <w:tc>
          <w:tcPr>
            <w:tcW w:w="709" w:type="dxa"/>
            <w:tcBorders>
              <w:top w:val="single" w:sz="4" w:space="0" w:color="FFFFFF" w:themeColor="background1"/>
              <w:bottom w:val="single" w:sz="4" w:space="0" w:color="FFFFFF" w:themeColor="background1"/>
            </w:tcBorders>
            <w:shd w:val="clear" w:color="auto" w:fill="auto"/>
          </w:tcPr>
          <w:p w14:paraId="18831725" w14:textId="77777777" w:rsidR="003C5E82" w:rsidRPr="000841BC" w:rsidRDefault="003C5E82" w:rsidP="003C5E82">
            <w:pPr>
              <w:widowControl/>
              <w:jc w:val="left"/>
              <w:rPr>
                <w:rFonts w:asciiTheme="minorEastAsia" w:hAnsiTheme="minorEastAsia" w:cs="Meiryo UI"/>
                <w:kern w:val="24"/>
                <w:szCs w:val="21"/>
              </w:rPr>
            </w:pPr>
          </w:p>
        </w:tc>
        <w:tc>
          <w:tcPr>
            <w:tcW w:w="2835" w:type="dxa"/>
            <w:shd w:val="clear" w:color="auto" w:fill="F2F2F2" w:themeFill="background1" w:themeFillShade="F2"/>
          </w:tcPr>
          <w:p w14:paraId="781B9EDC" w14:textId="77777777" w:rsidR="003C5E82" w:rsidRPr="000841BC" w:rsidRDefault="003C5E82" w:rsidP="003C5E82">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停止時間（解列～並列まで）</w:t>
            </w:r>
          </w:p>
        </w:tc>
        <w:tc>
          <w:tcPr>
            <w:tcW w:w="1134" w:type="dxa"/>
            <w:shd w:val="clear" w:color="auto" w:fill="F2F2F2" w:themeFill="background1" w:themeFillShade="F2"/>
          </w:tcPr>
          <w:p w14:paraId="56AA5582" w14:textId="77777777" w:rsidR="003C5E82" w:rsidRPr="000841BC" w:rsidRDefault="003C5E82" w:rsidP="003C5E82">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発電機A</w:t>
            </w:r>
          </w:p>
        </w:tc>
        <w:tc>
          <w:tcPr>
            <w:tcW w:w="796" w:type="dxa"/>
            <w:shd w:val="clear" w:color="auto" w:fill="F2F2F2" w:themeFill="background1" w:themeFillShade="F2"/>
          </w:tcPr>
          <w:p w14:paraId="5F9F322B" w14:textId="77777777" w:rsidR="003C5E82" w:rsidRPr="000841BC" w:rsidRDefault="003C5E82" w:rsidP="003C5E82">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備考</w:t>
            </w:r>
          </w:p>
        </w:tc>
      </w:tr>
      <w:tr w:rsidR="003C5E82" w:rsidRPr="000841BC" w14:paraId="4AFC336A" w14:textId="77777777" w:rsidTr="003C5E82">
        <w:trPr>
          <w:trHeight w:val="626"/>
        </w:trPr>
        <w:tc>
          <w:tcPr>
            <w:tcW w:w="1802" w:type="dxa"/>
          </w:tcPr>
          <w:p w14:paraId="3A220AE8" w14:textId="77777777"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定格出力～</w:t>
            </w:r>
          </w:p>
        </w:tc>
        <w:tc>
          <w:tcPr>
            <w:tcW w:w="1141" w:type="dxa"/>
          </w:tcPr>
          <w:p w14:paraId="47094777" w14:textId="77777777" w:rsidR="003C5E82" w:rsidRPr="00FB01EF" w:rsidRDefault="003C5E82" w:rsidP="003C5E82">
            <w:pPr>
              <w:jc w:val="right"/>
              <w:rPr>
                <w:rFonts w:asciiTheme="minorEastAsia" w:hAnsiTheme="minorEastAsia"/>
                <w:color w:val="FF0000"/>
              </w:rPr>
            </w:pPr>
            <w:r w:rsidRPr="00FB01EF">
              <w:rPr>
                <w:rFonts w:asciiTheme="minorEastAsia" w:hAnsiTheme="minorEastAsia"/>
                <w:color w:val="FF0000"/>
              </w:rPr>
              <w:t>13.0</w:t>
            </w:r>
          </w:p>
        </w:tc>
        <w:tc>
          <w:tcPr>
            <w:tcW w:w="851" w:type="dxa"/>
          </w:tcPr>
          <w:p w14:paraId="4A076A42" w14:textId="77777777" w:rsidR="003C5E82" w:rsidRPr="000841BC" w:rsidRDefault="003C5E82" w:rsidP="003C5E82">
            <w:pPr>
              <w:jc w:val="right"/>
              <w:rPr>
                <w:rFonts w:asciiTheme="minorEastAsia" w:hAnsiTheme="minorEastAsia"/>
              </w:rPr>
            </w:pPr>
            <w:r w:rsidRPr="000841BC">
              <w:rPr>
                <w:rFonts w:asciiTheme="minorEastAsia" w:hAnsiTheme="minorEastAsia"/>
              </w:rPr>
              <w:t>V4</w:t>
            </w:r>
          </w:p>
        </w:tc>
        <w:tc>
          <w:tcPr>
            <w:tcW w:w="709" w:type="dxa"/>
            <w:tcBorders>
              <w:top w:val="single" w:sz="4" w:space="0" w:color="FFFFFF" w:themeColor="background1"/>
              <w:bottom w:val="single" w:sz="4" w:space="0" w:color="FFFFFF" w:themeColor="background1"/>
            </w:tcBorders>
          </w:tcPr>
          <w:p w14:paraId="19845180" w14:textId="77777777" w:rsidR="003C5E82" w:rsidRPr="000841BC" w:rsidRDefault="003C5E82" w:rsidP="003C5E82">
            <w:pPr>
              <w:widowControl/>
              <w:jc w:val="left"/>
              <w:rPr>
                <w:rFonts w:asciiTheme="minorEastAsia" w:hAnsiTheme="minorEastAsia" w:cs="Meiryo UI"/>
                <w:kern w:val="24"/>
                <w:sz w:val="24"/>
                <w:szCs w:val="24"/>
              </w:rPr>
            </w:pPr>
          </w:p>
        </w:tc>
        <w:tc>
          <w:tcPr>
            <w:tcW w:w="2835" w:type="dxa"/>
          </w:tcPr>
          <w:p w14:paraId="04376815"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14:paraId="5CA0932B"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（ベリーホットモード）</w:t>
            </w:r>
          </w:p>
        </w:tc>
        <w:tc>
          <w:tcPr>
            <w:tcW w:w="1134" w:type="dxa"/>
          </w:tcPr>
          <w:p w14:paraId="173AB28A"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100万円</w:t>
            </w:r>
          </w:p>
        </w:tc>
        <w:tc>
          <w:tcPr>
            <w:tcW w:w="796" w:type="dxa"/>
          </w:tcPr>
          <w:p w14:paraId="41E00A69" w14:textId="77777777" w:rsidR="003C5E82" w:rsidRPr="000841BC" w:rsidRDefault="003C5E82" w:rsidP="003C5E82">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3C5E82" w:rsidRPr="000841BC" w14:paraId="024F8EA1" w14:textId="77777777" w:rsidTr="003C5E82">
        <w:tc>
          <w:tcPr>
            <w:tcW w:w="1802" w:type="dxa"/>
          </w:tcPr>
          <w:p w14:paraId="484D381B" w14:textId="77777777"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14:paraId="556E5267" w14:textId="77777777" w:rsidR="003C5E82" w:rsidRPr="00FB01EF" w:rsidRDefault="003C5E82" w:rsidP="003C5E82">
            <w:pPr>
              <w:jc w:val="right"/>
              <w:rPr>
                <w:rFonts w:asciiTheme="minorEastAsia" w:hAnsiTheme="minorEastAsia"/>
                <w:color w:val="FF0000"/>
              </w:rPr>
            </w:pPr>
            <w:r w:rsidRPr="00FB01EF">
              <w:rPr>
                <w:rFonts w:asciiTheme="minorEastAsia" w:hAnsiTheme="minorEastAsia"/>
                <w:color w:val="FF0000"/>
              </w:rPr>
              <w:t>11.5</w:t>
            </w:r>
          </w:p>
          <w:p w14:paraId="045C1728" w14:textId="77777777" w:rsidR="003C5E82" w:rsidRPr="00FB01EF" w:rsidRDefault="003C5E82" w:rsidP="003C5E82">
            <w:pPr>
              <w:jc w:val="right"/>
              <w:rPr>
                <w:rFonts w:asciiTheme="minorEastAsia" w:hAnsiTheme="minorEastAsia"/>
                <w:color w:val="FF0000"/>
              </w:rPr>
            </w:pPr>
            <w:r w:rsidRPr="00FB01EF">
              <w:rPr>
                <w:rFonts w:asciiTheme="minorEastAsia" w:hAnsiTheme="minorEastAsia" w:hint="eastAsia"/>
                <w:color w:val="FF0000"/>
              </w:rPr>
              <w:t>-11.0</w:t>
            </w:r>
          </w:p>
        </w:tc>
        <w:tc>
          <w:tcPr>
            <w:tcW w:w="851" w:type="dxa"/>
          </w:tcPr>
          <w:p w14:paraId="5BF115EC" w14:textId="77777777" w:rsidR="003C5E82" w:rsidRPr="000841BC" w:rsidRDefault="003C5E82" w:rsidP="003C5E82">
            <w:pPr>
              <w:jc w:val="right"/>
              <w:rPr>
                <w:rFonts w:asciiTheme="minorEastAsia" w:hAnsiTheme="minorEastAsia"/>
              </w:rPr>
            </w:pPr>
            <w:r w:rsidRPr="000841BC">
              <w:rPr>
                <w:rFonts w:asciiTheme="minorEastAsia" w:hAnsiTheme="minorEastAsia"/>
              </w:rPr>
              <w:t>V1</w:t>
            </w:r>
          </w:p>
          <w:p w14:paraId="4AE2E802" w14:textId="77777777" w:rsidR="003C5E82" w:rsidRPr="000841BC" w:rsidRDefault="003C5E82" w:rsidP="003C5E82">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14:paraId="7DEB766E" w14:textId="77777777" w:rsidR="003C5E82" w:rsidRPr="000841BC" w:rsidRDefault="003C5E82" w:rsidP="003C5E82">
            <w:pPr>
              <w:widowControl/>
              <w:jc w:val="left"/>
              <w:rPr>
                <w:rFonts w:asciiTheme="minorEastAsia" w:hAnsiTheme="minorEastAsia" w:cs="Meiryo UI"/>
                <w:kern w:val="24"/>
                <w:sz w:val="24"/>
                <w:szCs w:val="24"/>
              </w:rPr>
            </w:pPr>
          </w:p>
        </w:tc>
        <w:tc>
          <w:tcPr>
            <w:tcW w:w="2835" w:type="dxa"/>
          </w:tcPr>
          <w:p w14:paraId="4D2B54C5"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14:paraId="125FD852"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（ホットモード）</w:t>
            </w:r>
          </w:p>
        </w:tc>
        <w:tc>
          <w:tcPr>
            <w:tcW w:w="1134" w:type="dxa"/>
          </w:tcPr>
          <w:p w14:paraId="01FA7199"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200万円</w:t>
            </w:r>
          </w:p>
        </w:tc>
        <w:tc>
          <w:tcPr>
            <w:tcW w:w="796" w:type="dxa"/>
          </w:tcPr>
          <w:p w14:paraId="7FE4A9B5" w14:textId="77777777" w:rsidR="003C5E82" w:rsidRPr="000841BC" w:rsidRDefault="003C5E82" w:rsidP="003C5E82">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3C5E82" w:rsidRPr="000841BC" w14:paraId="00B6CD98" w14:textId="77777777" w:rsidTr="003C5E82">
        <w:tc>
          <w:tcPr>
            <w:tcW w:w="1802" w:type="dxa"/>
          </w:tcPr>
          <w:p w14:paraId="411F6312" w14:textId="77777777"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14:paraId="6C28864D" w14:textId="77777777" w:rsidR="003C5E82" w:rsidRPr="00FB01EF" w:rsidRDefault="003C5E82" w:rsidP="003C5E82">
            <w:pPr>
              <w:jc w:val="right"/>
              <w:rPr>
                <w:rFonts w:asciiTheme="minorEastAsia" w:hAnsiTheme="minorEastAsia"/>
                <w:color w:val="FF0000"/>
              </w:rPr>
            </w:pPr>
            <w:r w:rsidRPr="00FB01EF">
              <w:rPr>
                <w:rFonts w:asciiTheme="minorEastAsia" w:hAnsiTheme="minorEastAsia"/>
                <w:color w:val="FF0000"/>
              </w:rPr>
              <w:t>11.0</w:t>
            </w:r>
          </w:p>
          <w:p w14:paraId="69B523DE" w14:textId="77777777" w:rsidR="003C5E82" w:rsidRPr="00FB01EF" w:rsidRDefault="003C5E82" w:rsidP="003C5E82">
            <w:pPr>
              <w:jc w:val="right"/>
              <w:rPr>
                <w:rFonts w:asciiTheme="minorEastAsia" w:hAnsiTheme="minorEastAsia"/>
                <w:color w:val="FF0000"/>
              </w:rPr>
            </w:pPr>
            <w:r w:rsidRPr="00FB01EF">
              <w:rPr>
                <w:rFonts w:asciiTheme="minorEastAsia" w:hAnsiTheme="minorEastAsia" w:hint="eastAsia"/>
                <w:color w:val="FF0000"/>
              </w:rPr>
              <w:t>-10.5</w:t>
            </w:r>
          </w:p>
        </w:tc>
        <w:tc>
          <w:tcPr>
            <w:tcW w:w="851" w:type="dxa"/>
          </w:tcPr>
          <w:p w14:paraId="652DEB11" w14:textId="77777777" w:rsidR="003C5E82" w:rsidRPr="000841BC" w:rsidRDefault="003C5E82" w:rsidP="003C5E82">
            <w:pPr>
              <w:jc w:val="right"/>
              <w:rPr>
                <w:rFonts w:asciiTheme="minorEastAsia" w:hAnsiTheme="minorEastAsia"/>
              </w:rPr>
            </w:pPr>
            <w:r w:rsidRPr="000841BC">
              <w:rPr>
                <w:rFonts w:asciiTheme="minorEastAsia" w:hAnsiTheme="minorEastAsia"/>
              </w:rPr>
              <w:t>V1</w:t>
            </w:r>
          </w:p>
          <w:p w14:paraId="2D9FC8D6" w14:textId="77777777" w:rsidR="003C5E82" w:rsidRPr="000841BC" w:rsidRDefault="003C5E82" w:rsidP="003C5E82">
            <w:pPr>
              <w:jc w:val="right"/>
              <w:rPr>
                <w:rFonts w:asciiTheme="minorEastAsia" w:hAnsiTheme="minorEastAsia"/>
              </w:rPr>
            </w:pPr>
            <w:r w:rsidRPr="000841BC">
              <w:rPr>
                <w:rFonts w:asciiTheme="minorEastAsia" w:hAnsiTheme="minorEastAsia"/>
              </w:rPr>
              <w:t>V2</w:t>
            </w:r>
          </w:p>
        </w:tc>
        <w:tc>
          <w:tcPr>
            <w:tcW w:w="709" w:type="dxa"/>
            <w:tcBorders>
              <w:top w:val="single" w:sz="4" w:space="0" w:color="FFFFFF" w:themeColor="background1"/>
              <w:bottom w:val="single" w:sz="4" w:space="0" w:color="FFFFFF" w:themeColor="background1"/>
            </w:tcBorders>
          </w:tcPr>
          <w:p w14:paraId="65E89587" w14:textId="77777777" w:rsidR="003C5E82" w:rsidRPr="000841BC" w:rsidRDefault="003C5E82" w:rsidP="003C5E82">
            <w:pPr>
              <w:widowControl/>
              <w:jc w:val="left"/>
              <w:rPr>
                <w:rFonts w:asciiTheme="minorEastAsia" w:hAnsiTheme="minorEastAsia" w:cs="Meiryo UI"/>
                <w:kern w:val="24"/>
                <w:sz w:val="24"/>
                <w:szCs w:val="24"/>
              </w:rPr>
            </w:pPr>
          </w:p>
        </w:tc>
        <w:tc>
          <w:tcPr>
            <w:tcW w:w="2835" w:type="dxa"/>
          </w:tcPr>
          <w:p w14:paraId="26BD4971"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14:paraId="46B72F05"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（コールドモード）</w:t>
            </w:r>
          </w:p>
        </w:tc>
        <w:tc>
          <w:tcPr>
            <w:tcW w:w="1134" w:type="dxa"/>
          </w:tcPr>
          <w:p w14:paraId="7C93AAC7"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300万円</w:t>
            </w:r>
          </w:p>
        </w:tc>
        <w:tc>
          <w:tcPr>
            <w:tcW w:w="796" w:type="dxa"/>
          </w:tcPr>
          <w:p w14:paraId="480B9DF0" w14:textId="77777777" w:rsidR="003C5E82" w:rsidRPr="000841BC" w:rsidRDefault="003C5E82" w:rsidP="003C5E82">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3C5E82" w:rsidRPr="000841BC" w14:paraId="29E7535C" w14:textId="77777777" w:rsidTr="003C5E82">
        <w:tc>
          <w:tcPr>
            <w:tcW w:w="1802" w:type="dxa"/>
          </w:tcPr>
          <w:p w14:paraId="7FF9E5AE" w14:textId="77777777"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14:paraId="30ED3D86" w14:textId="77777777" w:rsidR="003C5E82" w:rsidRPr="00FB01EF" w:rsidRDefault="003C5E82" w:rsidP="003C5E82">
            <w:pPr>
              <w:jc w:val="right"/>
              <w:rPr>
                <w:rFonts w:asciiTheme="minorEastAsia" w:hAnsiTheme="minorEastAsia"/>
                <w:color w:val="FF0000"/>
              </w:rPr>
            </w:pPr>
            <w:r w:rsidRPr="00FB01EF">
              <w:rPr>
                <w:rFonts w:asciiTheme="minorEastAsia" w:hAnsiTheme="minorEastAsia" w:hint="eastAsia"/>
                <w:color w:val="FF0000"/>
              </w:rPr>
              <w:t>10.5</w:t>
            </w:r>
          </w:p>
          <w:p w14:paraId="185DFFB2" w14:textId="77777777" w:rsidR="003C5E82" w:rsidRPr="00FB01EF" w:rsidRDefault="003C5E82" w:rsidP="003C5E82">
            <w:pPr>
              <w:jc w:val="right"/>
              <w:rPr>
                <w:rFonts w:asciiTheme="minorEastAsia" w:hAnsiTheme="minorEastAsia"/>
                <w:color w:val="FF0000"/>
              </w:rPr>
            </w:pPr>
            <w:r w:rsidRPr="00FB01EF">
              <w:rPr>
                <w:rFonts w:asciiTheme="minorEastAsia" w:hAnsiTheme="minorEastAsia" w:hint="eastAsia"/>
                <w:color w:val="FF0000"/>
              </w:rPr>
              <w:t>-10.0</w:t>
            </w:r>
          </w:p>
        </w:tc>
        <w:tc>
          <w:tcPr>
            <w:tcW w:w="851" w:type="dxa"/>
          </w:tcPr>
          <w:p w14:paraId="6927041D" w14:textId="77777777" w:rsidR="003C5E82" w:rsidRPr="000841BC" w:rsidRDefault="003C5E82" w:rsidP="003C5E82">
            <w:pPr>
              <w:jc w:val="right"/>
              <w:rPr>
                <w:rFonts w:asciiTheme="minorEastAsia" w:hAnsiTheme="minorEastAsia"/>
              </w:rPr>
            </w:pPr>
            <w:r w:rsidRPr="000841BC">
              <w:rPr>
                <w:rFonts w:asciiTheme="minorEastAsia" w:hAnsiTheme="minorEastAsia"/>
              </w:rPr>
              <w:t>V1</w:t>
            </w:r>
          </w:p>
          <w:p w14:paraId="18D5AC12" w14:textId="77777777" w:rsidR="003C5E82" w:rsidRPr="000841BC" w:rsidRDefault="003C5E82" w:rsidP="003C5E82">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14:paraId="5836F8B8" w14:textId="77777777" w:rsidR="003C5E82" w:rsidRPr="000841BC" w:rsidRDefault="003C5E82" w:rsidP="003C5E82">
            <w:pPr>
              <w:widowControl/>
              <w:jc w:val="left"/>
              <w:rPr>
                <w:rFonts w:asciiTheme="minorEastAsia" w:hAnsiTheme="minorEastAsia" w:cs="Meiryo UI"/>
                <w:kern w:val="24"/>
                <w:sz w:val="24"/>
                <w:szCs w:val="24"/>
              </w:rPr>
            </w:pPr>
          </w:p>
        </w:tc>
        <w:tc>
          <w:tcPr>
            <w:tcW w:w="2835" w:type="dxa"/>
          </w:tcPr>
          <w:p w14:paraId="4FF07DF0"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●時間を超える場合</w:t>
            </w:r>
          </w:p>
          <w:p w14:paraId="581C4AE2"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（ベリーコールドモード）</w:t>
            </w:r>
          </w:p>
        </w:tc>
        <w:tc>
          <w:tcPr>
            <w:tcW w:w="1134" w:type="dxa"/>
          </w:tcPr>
          <w:p w14:paraId="5071B31E" w14:textId="77777777" w:rsidR="003C5E82" w:rsidRPr="00FB01EF" w:rsidRDefault="003C5E82" w:rsidP="003C5E82">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400万円</w:t>
            </w:r>
          </w:p>
        </w:tc>
        <w:tc>
          <w:tcPr>
            <w:tcW w:w="796" w:type="dxa"/>
          </w:tcPr>
          <w:p w14:paraId="34F158C5" w14:textId="77777777" w:rsidR="003C5E82" w:rsidRPr="000841BC" w:rsidRDefault="003C5E82" w:rsidP="003C5E82">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3C5E82" w:rsidRPr="000841BC" w14:paraId="1D69162A" w14:textId="77777777" w:rsidTr="003C5E82">
        <w:tc>
          <w:tcPr>
            <w:tcW w:w="1802" w:type="dxa"/>
          </w:tcPr>
          <w:p w14:paraId="2A75C970" w14:textId="77777777"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14:paraId="03BD9F70" w14:textId="77777777" w:rsidR="003C5E82" w:rsidRPr="00FB01EF" w:rsidRDefault="003C5E82" w:rsidP="003C5E82">
            <w:pPr>
              <w:jc w:val="right"/>
              <w:rPr>
                <w:rFonts w:asciiTheme="minorEastAsia" w:hAnsiTheme="minorEastAsia"/>
                <w:color w:val="FF0000"/>
              </w:rPr>
            </w:pPr>
            <w:r w:rsidRPr="00FB01EF">
              <w:rPr>
                <w:rFonts w:asciiTheme="minorEastAsia" w:hAnsiTheme="minorEastAsia"/>
                <w:color w:val="FF0000"/>
              </w:rPr>
              <w:t>10</w:t>
            </w:r>
            <w:r w:rsidRPr="00FB01EF">
              <w:rPr>
                <w:rFonts w:asciiTheme="minorEastAsia" w:hAnsiTheme="minorEastAsia" w:hint="eastAsia"/>
                <w:color w:val="FF0000"/>
              </w:rPr>
              <w:t>.0</w:t>
            </w:r>
          </w:p>
          <w:p w14:paraId="1C9A45AF" w14:textId="77777777" w:rsidR="003C5E82" w:rsidRPr="00FB01EF" w:rsidRDefault="003C5E82" w:rsidP="003C5E82">
            <w:pPr>
              <w:jc w:val="right"/>
              <w:rPr>
                <w:rFonts w:asciiTheme="minorEastAsia" w:hAnsiTheme="minorEastAsia"/>
                <w:color w:val="FF0000"/>
              </w:rPr>
            </w:pPr>
            <w:r w:rsidRPr="00FB01EF">
              <w:rPr>
                <w:rFonts w:asciiTheme="minorEastAsia" w:hAnsiTheme="minorEastAsia" w:hint="eastAsia"/>
                <w:color w:val="FF0000"/>
              </w:rPr>
              <w:t>-9.5</w:t>
            </w:r>
          </w:p>
        </w:tc>
        <w:tc>
          <w:tcPr>
            <w:tcW w:w="851" w:type="dxa"/>
          </w:tcPr>
          <w:p w14:paraId="657014AD" w14:textId="77777777" w:rsidR="003C5E82" w:rsidRPr="000841BC" w:rsidRDefault="003C5E82" w:rsidP="003C5E82">
            <w:pPr>
              <w:jc w:val="right"/>
              <w:rPr>
                <w:rFonts w:asciiTheme="minorEastAsia" w:hAnsiTheme="minorEastAsia"/>
              </w:rPr>
            </w:pPr>
            <w:r w:rsidRPr="000841BC">
              <w:rPr>
                <w:rFonts w:asciiTheme="minorEastAsia" w:hAnsiTheme="minorEastAsia"/>
              </w:rPr>
              <w:t>V1</w:t>
            </w:r>
          </w:p>
          <w:p w14:paraId="17D62357" w14:textId="77777777" w:rsidR="003C5E82" w:rsidRPr="000841BC" w:rsidRDefault="003C5E82" w:rsidP="003C5E82">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14:paraId="0D168911" w14:textId="77777777" w:rsidR="003C5E82" w:rsidRPr="000841BC" w:rsidRDefault="003C5E82" w:rsidP="003C5E82">
            <w:pPr>
              <w:widowControl/>
              <w:jc w:val="left"/>
              <w:rPr>
                <w:rFonts w:asciiTheme="minorEastAsia" w:hAnsiTheme="minorEastAsia" w:cs="Meiryo UI"/>
                <w:kern w:val="24"/>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14:paraId="3494F717" w14:textId="77777777" w:rsidR="003C5E82" w:rsidRPr="000841BC" w:rsidRDefault="003C5E82" w:rsidP="003C5E82">
            <w:pPr>
              <w:widowControl/>
              <w:jc w:val="left"/>
              <w:rPr>
                <w:rFonts w:asciiTheme="minorEastAsia" w:hAnsiTheme="minorEastAsia" w:cs="Meiryo UI"/>
                <w:kern w:val="24"/>
                <w:szCs w:val="21"/>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51D803BF" w14:textId="77777777" w:rsidR="003C5E82" w:rsidRPr="000841BC" w:rsidRDefault="003C5E82" w:rsidP="003C5E82">
            <w:pPr>
              <w:widowControl/>
              <w:jc w:val="left"/>
              <w:rPr>
                <w:rFonts w:asciiTheme="minorEastAsia" w:hAnsiTheme="minorEastAsia" w:cs="Meiryo UI"/>
                <w:kern w:val="24"/>
                <w:szCs w:val="21"/>
              </w:rPr>
            </w:pPr>
          </w:p>
        </w:tc>
        <w:tc>
          <w:tcPr>
            <w:tcW w:w="796" w:type="dxa"/>
            <w:tcBorders>
              <w:left w:val="single" w:sz="4" w:space="0" w:color="FFFFFF" w:themeColor="background1"/>
              <w:bottom w:val="single" w:sz="4" w:space="0" w:color="FFFFFF" w:themeColor="background1"/>
              <w:right w:val="single" w:sz="4" w:space="0" w:color="FFFFFF" w:themeColor="background1"/>
            </w:tcBorders>
          </w:tcPr>
          <w:p w14:paraId="6714A0C8" w14:textId="77777777" w:rsidR="003C5E82" w:rsidRPr="000841BC" w:rsidRDefault="003C5E82" w:rsidP="003C5E82">
            <w:pPr>
              <w:widowControl/>
              <w:jc w:val="left"/>
              <w:rPr>
                <w:rFonts w:asciiTheme="minorEastAsia" w:hAnsiTheme="minorEastAsia" w:cs="Meiryo UI"/>
                <w:kern w:val="24"/>
                <w:sz w:val="24"/>
                <w:szCs w:val="24"/>
              </w:rPr>
            </w:pPr>
          </w:p>
        </w:tc>
      </w:tr>
      <w:tr w:rsidR="003C5E82" w:rsidRPr="000841BC" w14:paraId="32BECD00" w14:textId="77777777" w:rsidTr="003C5E82">
        <w:tc>
          <w:tcPr>
            <w:tcW w:w="1802" w:type="dxa"/>
          </w:tcPr>
          <w:p w14:paraId="6384063F" w14:textId="77777777" w:rsidR="003C5E82" w:rsidRPr="00FB01EF" w:rsidRDefault="003C5E82" w:rsidP="003C5E82">
            <w:pPr>
              <w:jc w:val="left"/>
              <w:rPr>
                <w:rFonts w:asciiTheme="minorEastAsia" w:hAnsiTheme="minorEastAsia"/>
                <w:color w:val="FF0000"/>
              </w:rPr>
            </w:pPr>
            <w:r w:rsidRPr="00FB01EF">
              <w:rPr>
                <w:rFonts w:asciiTheme="minorEastAsia" w:hAnsiTheme="minorEastAsia" w:hint="eastAsia"/>
                <w:color w:val="FF0000"/>
              </w:rPr>
              <w:t>・・・</w:t>
            </w:r>
          </w:p>
        </w:tc>
        <w:tc>
          <w:tcPr>
            <w:tcW w:w="1141" w:type="dxa"/>
          </w:tcPr>
          <w:p w14:paraId="5AF0998B" w14:textId="77777777" w:rsidR="003C5E82" w:rsidRPr="00FB01EF" w:rsidRDefault="003C5E82" w:rsidP="003C5E82">
            <w:pPr>
              <w:widowControl/>
              <w:kinsoku w:val="0"/>
              <w:overflowPunct w:val="0"/>
              <w:snapToGrid w:val="0"/>
              <w:spacing w:before="50" w:line="288" w:lineRule="auto"/>
              <w:jc w:val="right"/>
              <w:textAlignment w:val="baseline"/>
              <w:rPr>
                <w:rFonts w:ascii="ＭＳ 明朝" w:eastAsia="ＭＳ 明朝" w:hAnsi="ＭＳ 明朝" w:cs="Arial"/>
                <w:color w:val="FF0000"/>
                <w:kern w:val="0"/>
                <w:sz w:val="36"/>
                <w:szCs w:val="36"/>
              </w:rPr>
            </w:pPr>
            <w:r w:rsidRPr="00FB01EF">
              <w:rPr>
                <w:rFonts w:ascii="ＭＳ 明朝" w:eastAsia="ＭＳ 明朝" w:hAnsi="ＭＳ 明朝" w:cs="Meiryo UI" w:hint="eastAsia"/>
                <w:color w:val="FF0000"/>
                <w:kern w:val="24"/>
                <w:szCs w:val="21"/>
              </w:rPr>
              <w:t>・・・</w:t>
            </w:r>
          </w:p>
          <w:p w14:paraId="5B3F5099" w14:textId="77777777" w:rsidR="003C5E82" w:rsidRPr="00FB01EF" w:rsidRDefault="003C5E82" w:rsidP="003C5E82">
            <w:pPr>
              <w:jc w:val="right"/>
              <w:rPr>
                <w:rFonts w:asciiTheme="minorEastAsia" w:hAnsiTheme="minorEastAsia"/>
                <w:color w:val="FF0000"/>
              </w:rPr>
            </w:pPr>
            <w:r w:rsidRPr="00FB01EF">
              <w:rPr>
                <w:rFonts w:ascii="ＭＳ 明朝" w:eastAsia="ＭＳ 明朝" w:hAnsi="ＭＳ 明朝" w:cs="Meiryo UI" w:hint="eastAsia"/>
                <w:color w:val="FF0000"/>
                <w:kern w:val="24"/>
                <w:szCs w:val="21"/>
              </w:rPr>
              <w:t>・・・</w:t>
            </w:r>
          </w:p>
        </w:tc>
        <w:tc>
          <w:tcPr>
            <w:tcW w:w="851" w:type="dxa"/>
          </w:tcPr>
          <w:p w14:paraId="2703D506" w14:textId="77777777" w:rsidR="003C5E82" w:rsidRPr="000841BC" w:rsidRDefault="003C5E82" w:rsidP="003C5E82">
            <w:pPr>
              <w:jc w:val="right"/>
              <w:rPr>
                <w:rFonts w:asciiTheme="minorEastAsia" w:hAnsiTheme="minorEastAsia"/>
              </w:rPr>
            </w:pPr>
            <w:r w:rsidRPr="000841BC">
              <w:rPr>
                <w:rFonts w:asciiTheme="minorEastAsia" w:hAnsiTheme="minorEastAsia"/>
              </w:rPr>
              <w:t>V1</w:t>
            </w:r>
          </w:p>
          <w:p w14:paraId="5910200B" w14:textId="77777777" w:rsidR="003C5E82" w:rsidRPr="000841BC" w:rsidRDefault="003C5E82" w:rsidP="003C5E82">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14:paraId="5AAA302B" w14:textId="77777777" w:rsidR="003C5E82" w:rsidRPr="000841BC" w:rsidRDefault="003C5E82" w:rsidP="003C5E82">
            <w:pPr>
              <w:widowControl/>
              <w:jc w:val="left"/>
              <w:rPr>
                <w:rFonts w:asciiTheme="minorEastAsia" w:hAnsiTheme="minorEastAsia" w:cs="Meiryo UI"/>
                <w:kern w:val="24"/>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6CA38" w14:textId="77777777" w:rsidR="003C5E82" w:rsidRPr="000841BC" w:rsidRDefault="003C5E82" w:rsidP="003C5E82">
            <w:pPr>
              <w:widowControl/>
              <w:jc w:val="left"/>
              <w:rPr>
                <w:rFonts w:asciiTheme="minorEastAsia" w:hAnsiTheme="minorEastAsia" w:cs="Meiryo UI"/>
                <w:kern w:val="24"/>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88B60F" w14:textId="77777777" w:rsidR="003C5E82" w:rsidRPr="000841BC" w:rsidRDefault="003C5E82" w:rsidP="003C5E82">
            <w:pPr>
              <w:widowControl/>
              <w:jc w:val="left"/>
              <w:rPr>
                <w:rFonts w:asciiTheme="minorEastAsia" w:hAnsiTheme="minorEastAsia" w:cs="Meiryo UI"/>
                <w:kern w:val="24"/>
                <w:szCs w:val="21"/>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BD56FC" w14:textId="77777777" w:rsidR="003C5E82" w:rsidRPr="000841BC" w:rsidRDefault="003C5E82" w:rsidP="003C5E82">
            <w:pPr>
              <w:widowControl/>
              <w:jc w:val="left"/>
              <w:rPr>
                <w:rFonts w:asciiTheme="minorEastAsia" w:hAnsiTheme="minorEastAsia" w:cs="Meiryo UI"/>
                <w:kern w:val="24"/>
                <w:sz w:val="24"/>
                <w:szCs w:val="24"/>
              </w:rPr>
            </w:pPr>
          </w:p>
        </w:tc>
      </w:tr>
    </w:tbl>
    <w:p w14:paraId="5CCB4F77" w14:textId="77777777" w:rsidR="003C5E82" w:rsidRPr="000841BC" w:rsidRDefault="003C5E82" w:rsidP="003C5E82">
      <w:pPr>
        <w:widowControl/>
        <w:jc w:val="left"/>
        <w:rPr>
          <w:rFonts w:asciiTheme="minorEastAsia" w:hAnsiTheme="minorEastAsia" w:cs="Meiryo UI"/>
          <w:kern w:val="24"/>
          <w:sz w:val="24"/>
          <w:szCs w:val="24"/>
        </w:rPr>
      </w:pPr>
    </w:p>
    <w:p w14:paraId="7EB47998" w14:textId="77777777" w:rsidR="003C5E82" w:rsidRPr="000841BC" w:rsidRDefault="003C5E82" w:rsidP="003C5E82">
      <w:pPr>
        <w:widowControl/>
        <w:jc w:val="left"/>
        <w:rPr>
          <w:rFonts w:asciiTheme="minorEastAsia" w:hAnsiTheme="minorEastAsia" w:cs="Meiryo UI"/>
          <w:kern w:val="24"/>
          <w:sz w:val="24"/>
          <w:szCs w:val="24"/>
        </w:rPr>
      </w:pPr>
    </w:p>
    <w:p w14:paraId="6CA9B59A" w14:textId="77777777" w:rsidR="003C5E82" w:rsidRPr="000841BC" w:rsidRDefault="003C5E82" w:rsidP="003C5E82">
      <w:pPr>
        <w:widowControl/>
        <w:ind w:left="720" w:hangingChars="300" w:hanging="72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（注）本資料は</w:t>
      </w:r>
      <w:r w:rsidR="00B447E1">
        <w:rPr>
          <w:rFonts w:asciiTheme="minorEastAsia" w:hAnsiTheme="minorEastAsia" w:cs="Meiryo UI" w:hint="eastAsia"/>
          <w:kern w:val="24"/>
          <w:sz w:val="24"/>
          <w:szCs w:val="24"/>
        </w:rPr>
        <w:t>，</w:t>
      </w:r>
      <w:r w:rsidRPr="000841BC">
        <w:rPr>
          <w:rFonts w:asciiTheme="minorEastAsia" w:hAnsiTheme="minorEastAsia" w:cs="Meiryo UI" w:hint="eastAsia"/>
          <w:kern w:val="24"/>
          <w:sz w:val="24"/>
          <w:szCs w:val="24"/>
        </w:rPr>
        <w:t>契約の際の両者協議の参考とさせていただきます。</w:t>
      </w:r>
    </w:p>
    <w:p w14:paraId="45A8B8AD" w14:textId="77777777" w:rsidR="003C5E82" w:rsidRPr="000841BC" w:rsidRDefault="003C5E82" w:rsidP="003C5E82">
      <w:pPr>
        <w:pStyle w:val="a4"/>
        <w:ind w:leftChars="1" w:left="192" w:hangingChars="79" w:hanging="190"/>
        <w:rPr>
          <w:rFonts w:asciiTheme="minorEastAsia" w:eastAsiaTheme="minorEastAsia" w:hAnsiTheme="minorEastAsia"/>
        </w:rPr>
      </w:pPr>
    </w:p>
    <w:p w14:paraId="74C195B1" w14:textId="77777777" w:rsidR="003C5E82" w:rsidRPr="00133437" w:rsidRDefault="003C5E82" w:rsidP="003C5E82"/>
    <w:p w14:paraId="4198A721" w14:textId="77777777" w:rsidR="003C5E82" w:rsidRPr="008978F0" w:rsidRDefault="003C5E82" w:rsidP="003C5E82">
      <w:pPr>
        <w:ind w:left="420" w:hangingChars="200" w:hanging="420"/>
      </w:pPr>
    </w:p>
    <w:p w14:paraId="18507256" w14:textId="77777777" w:rsidR="008F5F47" w:rsidRPr="003C5E82" w:rsidRDefault="008F5F47" w:rsidP="003C5E82"/>
    <w:sectPr w:rsidR="008F5F47" w:rsidRPr="003C5E82" w:rsidSect="003C5E82">
      <w:pgSz w:w="11907" w:h="16840"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70DCF" w14:textId="77777777" w:rsidR="00F700EA" w:rsidRDefault="00F700EA" w:rsidP="003C7C37">
      <w:r>
        <w:separator/>
      </w:r>
    </w:p>
  </w:endnote>
  <w:endnote w:type="continuationSeparator" w:id="0">
    <w:p w14:paraId="1CED0C15" w14:textId="77777777" w:rsidR="00F700EA" w:rsidRDefault="00F700EA"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DF27" w14:textId="77777777" w:rsidR="00EF08B3" w:rsidRDefault="00EF08B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6876" w14:textId="5F7E32B3" w:rsidR="002F7019" w:rsidRPr="00826A33" w:rsidRDefault="002F7019" w:rsidP="006D49D5">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FA96" w14:textId="77777777" w:rsidR="00EF08B3" w:rsidRDefault="00EF08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F3689" w14:textId="77777777" w:rsidR="00F700EA" w:rsidRDefault="00F700EA" w:rsidP="003C7C37">
      <w:r>
        <w:separator/>
      </w:r>
    </w:p>
  </w:footnote>
  <w:footnote w:type="continuationSeparator" w:id="0">
    <w:p w14:paraId="5DFBD879" w14:textId="77777777" w:rsidR="00F700EA" w:rsidRDefault="00F700EA"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7C60" w14:textId="77777777" w:rsidR="00EF08B3" w:rsidRDefault="00EF08B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6505F" w14:textId="77777777" w:rsidR="00EF08B3" w:rsidRDefault="00EF08B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E4C2" w14:textId="77777777" w:rsidR="00EF08B3" w:rsidRDefault="00EF08B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10"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2" w15:restartNumberingAfterBreak="0">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8"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abstractNum w:abstractNumId="20" w15:restartNumberingAfterBreak="0">
    <w:nsid w:val="73240A48"/>
    <w:multiLevelType w:val="hybridMultilevel"/>
    <w:tmpl w:val="36CEEDCA"/>
    <w:lvl w:ilvl="0" w:tplc="81A05B04">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5"/>
  </w:num>
  <w:num w:numId="4">
    <w:abstractNumId w:val="19"/>
  </w:num>
  <w:num w:numId="5">
    <w:abstractNumId w:val="0"/>
  </w:num>
  <w:num w:numId="6">
    <w:abstractNumId w:val="14"/>
  </w:num>
  <w:num w:numId="7">
    <w:abstractNumId w:val="18"/>
  </w:num>
  <w:num w:numId="8">
    <w:abstractNumId w:val="20"/>
  </w:num>
  <w:num w:numId="9">
    <w:abstractNumId w:val="1"/>
  </w:num>
  <w:num w:numId="10">
    <w:abstractNumId w:val="11"/>
  </w:num>
  <w:num w:numId="11">
    <w:abstractNumId w:val="17"/>
  </w:num>
  <w:num w:numId="12">
    <w:abstractNumId w:val="9"/>
  </w:num>
  <w:num w:numId="13">
    <w:abstractNumId w:val="7"/>
  </w:num>
  <w:num w:numId="14">
    <w:abstractNumId w:val="16"/>
  </w:num>
  <w:num w:numId="15">
    <w:abstractNumId w:val="10"/>
  </w:num>
  <w:num w:numId="16">
    <w:abstractNumId w:val="13"/>
  </w:num>
  <w:num w:numId="17">
    <w:abstractNumId w:val="5"/>
  </w:num>
  <w:num w:numId="18">
    <w:abstractNumId w:val="12"/>
  </w:num>
  <w:num w:numId="19">
    <w:abstractNumId w:val="6"/>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01996"/>
    <w:rsid w:val="0000664C"/>
    <w:rsid w:val="0001142E"/>
    <w:rsid w:val="00013511"/>
    <w:rsid w:val="00015F9D"/>
    <w:rsid w:val="000174B5"/>
    <w:rsid w:val="000176CD"/>
    <w:rsid w:val="000233E7"/>
    <w:rsid w:val="000246EB"/>
    <w:rsid w:val="000330B4"/>
    <w:rsid w:val="00033211"/>
    <w:rsid w:val="00036B1B"/>
    <w:rsid w:val="000429E5"/>
    <w:rsid w:val="000429EF"/>
    <w:rsid w:val="00046F37"/>
    <w:rsid w:val="00056CA9"/>
    <w:rsid w:val="0007282B"/>
    <w:rsid w:val="00072D0A"/>
    <w:rsid w:val="00084270"/>
    <w:rsid w:val="000855AE"/>
    <w:rsid w:val="000920FB"/>
    <w:rsid w:val="00095823"/>
    <w:rsid w:val="00095992"/>
    <w:rsid w:val="00097531"/>
    <w:rsid w:val="000A0E07"/>
    <w:rsid w:val="000A3360"/>
    <w:rsid w:val="000B3229"/>
    <w:rsid w:val="000B6571"/>
    <w:rsid w:val="000C3B5C"/>
    <w:rsid w:val="000C4398"/>
    <w:rsid w:val="000C7DC9"/>
    <w:rsid w:val="000C7E25"/>
    <w:rsid w:val="000C7F97"/>
    <w:rsid w:val="000D2171"/>
    <w:rsid w:val="000D573E"/>
    <w:rsid w:val="000D657F"/>
    <w:rsid w:val="000D7F07"/>
    <w:rsid w:val="001073BE"/>
    <w:rsid w:val="001133DE"/>
    <w:rsid w:val="0011687C"/>
    <w:rsid w:val="001241D4"/>
    <w:rsid w:val="00125B86"/>
    <w:rsid w:val="001359E1"/>
    <w:rsid w:val="00135DFE"/>
    <w:rsid w:val="00145453"/>
    <w:rsid w:val="00154AC0"/>
    <w:rsid w:val="001617FB"/>
    <w:rsid w:val="00165091"/>
    <w:rsid w:val="00170E55"/>
    <w:rsid w:val="0017133F"/>
    <w:rsid w:val="001766AF"/>
    <w:rsid w:val="00184152"/>
    <w:rsid w:val="001862C0"/>
    <w:rsid w:val="0019774F"/>
    <w:rsid w:val="001B56C8"/>
    <w:rsid w:val="001B7398"/>
    <w:rsid w:val="001C0536"/>
    <w:rsid w:val="001C5C70"/>
    <w:rsid w:val="001E6FBF"/>
    <w:rsid w:val="001F52BE"/>
    <w:rsid w:val="001F59CD"/>
    <w:rsid w:val="001F5C2D"/>
    <w:rsid w:val="001F7FF0"/>
    <w:rsid w:val="0020083E"/>
    <w:rsid w:val="0021168C"/>
    <w:rsid w:val="00215F2A"/>
    <w:rsid w:val="00234910"/>
    <w:rsid w:val="00234BEF"/>
    <w:rsid w:val="002378C2"/>
    <w:rsid w:val="00252B2B"/>
    <w:rsid w:val="00253A02"/>
    <w:rsid w:val="00253A86"/>
    <w:rsid w:val="00253E3E"/>
    <w:rsid w:val="002540AE"/>
    <w:rsid w:val="00254A95"/>
    <w:rsid w:val="00260A62"/>
    <w:rsid w:val="00264F62"/>
    <w:rsid w:val="00265BF8"/>
    <w:rsid w:val="0027071A"/>
    <w:rsid w:val="00296709"/>
    <w:rsid w:val="002A41AA"/>
    <w:rsid w:val="002A47B5"/>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019"/>
    <w:rsid w:val="002F7581"/>
    <w:rsid w:val="003035C8"/>
    <w:rsid w:val="00303D65"/>
    <w:rsid w:val="0031606A"/>
    <w:rsid w:val="0031778A"/>
    <w:rsid w:val="003266BF"/>
    <w:rsid w:val="00333817"/>
    <w:rsid w:val="0034513B"/>
    <w:rsid w:val="003467AD"/>
    <w:rsid w:val="0035560A"/>
    <w:rsid w:val="00355F8A"/>
    <w:rsid w:val="00356264"/>
    <w:rsid w:val="00370484"/>
    <w:rsid w:val="00370DCB"/>
    <w:rsid w:val="003719A5"/>
    <w:rsid w:val="003760CB"/>
    <w:rsid w:val="003972E4"/>
    <w:rsid w:val="0039783A"/>
    <w:rsid w:val="003A047F"/>
    <w:rsid w:val="003A1313"/>
    <w:rsid w:val="003A19C5"/>
    <w:rsid w:val="003A39DA"/>
    <w:rsid w:val="003A6FF3"/>
    <w:rsid w:val="003A792B"/>
    <w:rsid w:val="003B6828"/>
    <w:rsid w:val="003B6C9C"/>
    <w:rsid w:val="003C1EB0"/>
    <w:rsid w:val="003C5E82"/>
    <w:rsid w:val="003C6A79"/>
    <w:rsid w:val="003C706E"/>
    <w:rsid w:val="003C7C37"/>
    <w:rsid w:val="003D0431"/>
    <w:rsid w:val="003D62FE"/>
    <w:rsid w:val="003D73E3"/>
    <w:rsid w:val="003E01F4"/>
    <w:rsid w:val="003E32C4"/>
    <w:rsid w:val="003E42C5"/>
    <w:rsid w:val="003F3117"/>
    <w:rsid w:val="00400F36"/>
    <w:rsid w:val="00401117"/>
    <w:rsid w:val="004024C6"/>
    <w:rsid w:val="004026E0"/>
    <w:rsid w:val="004262FF"/>
    <w:rsid w:val="00430152"/>
    <w:rsid w:val="00432847"/>
    <w:rsid w:val="0043393F"/>
    <w:rsid w:val="00433B9D"/>
    <w:rsid w:val="004365BB"/>
    <w:rsid w:val="004549D2"/>
    <w:rsid w:val="00456783"/>
    <w:rsid w:val="00462D1D"/>
    <w:rsid w:val="00467D86"/>
    <w:rsid w:val="00470613"/>
    <w:rsid w:val="00486593"/>
    <w:rsid w:val="0048733F"/>
    <w:rsid w:val="004A4191"/>
    <w:rsid w:val="004A48A2"/>
    <w:rsid w:val="004A7B97"/>
    <w:rsid w:val="004C0E63"/>
    <w:rsid w:val="004C71DB"/>
    <w:rsid w:val="004D028A"/>
    <w:rsid w:val="004E3F9A"/>
    <w:rsid w:val="004E4FCA"/>
    <w:rsid w:val="004F1BDA"/>
    <w:rsid w:val="004F3BCD"/>
    <w:rsid w:val="004F4661"/>
    <w:rsid w:val="004F5182"/>
    <w:rsid w:val="004F6761"/>
    <w:rsid w:val="004F7E03"/>
    <w:rsid w:val="00506D72"/>
    <w:rsid w:val="0051123F"/>
    <w:rsid w:val="00511916"/>
    <w:rsid w:val="005152AC"/>
    <w:rsid w:val="005157F6"/>
    <w:rsid w:val="005157FB"/>
    <w:rsid w:val="005171EB"/>
    <w:rsid w:val="00521B43"/>
    <w:rsid w:val="00522FAB"/>
    <w:rsid w:val="005255D7"/>
    <w:rsid w:val="00534F20"/>
    <w:rsid w:val="00536D7F"/>
    <w:rsid w:val="005519A8"/>
    <w:rsid w:val="0056072F"/>
    <w:rsid w:val="005679DE"/>
    <w:rsid w:val="00577B66"/>
    <w:rsid w:val="00577DCB"/>
    <w:rsid w:val="00580B12"/>
    <w:rsid w:val="00590888"/>
    <w:rsid w:val="0059120F"/>
    <w:rsid w:val="00594BBE"/>
    <w:rsid w:val="005A4565"/>
    <w:rsid w:val="005B083F"/>
    <w:rsid w:val="005D3177"/>
    <w:rsid w:val="005E109A"/>
    <w:rsid w:val="005E5282"/>
    <w:rsid w:val="005F619D"/>
    <w:rsid w:val="005F6207"/>
    <w:rsid w:val="005F7437"/>
    <w:rsid w:val="00600D4B"/>
    <w:rsid w:val="00607D58"/>
    <w:rsid w:val="00614EA5"/>
    <w:rsid w:val="0062719A"/>
    <w:rsid w:val="00644A51"/>
    <w:rsid w:val="00647E1A"/>
    <w:rsid w:val="006511F2"/>
    <w:rsid w:val="00651E22"/>
    <w:rsid w:val="006551B8"/>
    <w:rsid w:val="00660843"/>
    <w:rsid w:val="006615A0"/>
    <w:rsid w:val="0066279B"/>
    <w:rsid w:val="00663017"/>
    <w:rsid w:val="00666107"/>
    <w:rsid w:val="00671CCC"/>
    <w:rsid w:val="00674EA1"/>
    <w:rsid w:val="00675F25"/>
    <w:rsid w:val="006932C3"/>
    <w:rsid w:val="006956E6"/>
    <w:rsid w:val="006A14D3"/>
    <w:rsid w:val="006A3664"/>
    <w:rsid w:val="006B225E"/>
    <w:rsid w:val="006B708A"/>
    <w:rsid w:val="006B7F6D"/>
    <w:rsid w:val="006D1AF9"/>
    <w:rsid w:val="006D49D5"/>
    <w:rsid w:val="006D58B0"/>
    <w:rsid w:val="006E22DD"/>
    <w:rsid w:val="006E5C88"/>
    <w:rsid w:val="006F06C0"/>
    <w:rsid w:val="006F2EFB"/>
    <w:rsid w:val="007130CB"/>
    <w:rsid w:val="00717A54"/>
    <w:rsid w:val="00720761"/>
    <w:rsid w:val="0072260C"/>
    <w:rsid w:val="007356BC"/>
    <w:rsid w:val="00743DE1"/>
    <w:rsid w:val="00747990"/>
    <w:rsid w:val="00751593"/>
    <w:rsid w:val="007541A2"/>
    <w:rsid w:val="0075612A"/>
    <w:rsid w:val="00756593"/>
    <w:rsid w:val="00760D91"/>
    <w:rsid w:val="007647FF"/>
    <w:rsid w:val="007653EB"/>
    <w:rsid w:val="0076585F"/>
    <w:rsid w:val="007732EE"/>
    <w:rsid w:val="00773F9D"/>
    <w:rsid w:val="00776845"/>
    <w:rsid w:val="007842BD"/>
    <w:rsid w:val="00786915"/>
    <w:rsid w:val="00791BEE"/>
    <w:rsid w:val="007962A2"/>
    <w:rsid w:val="007974B0"/>
    <w:rsid w:val="007A0454"/>
    <w:rsid w:val="007A0C1F"/>
    <w:rsid w:val="007A2E69"/>
    <w:rsid w:val="007A2FC6"/>
    <w:rsid w:val="007A4708"/>
    <w:rsid w:val="007A5A0B"/>
    <w:rsid w:val="007A7FCE"/>
    <w:rsid w:val="007B0764"/>
    <w:rsid w:val="007B50B9"/>
    <w:rsid w:val="007B58C3"/>
    <w:rsid w:val="007B6200"/>
    <w:rsid w:val="007B73CB"/>
    <w:rsid w:val="007C3F8F"/>
    <w:rsid w:val="007D0121"/>
    <w:rsid w:val="007D4518"/>
    <w:rsid w:val="007F1C3B"/>
    <w:rsid w:val="007F41A6"/>
    <w:rsid w:val="007F7709"/>
    <w:rsid w:val="008005E8"/>
    <w:rsid w:val="0080391B"/>
    <w:rsid w:val="00803EE2"/>
    <w:rsid w:val="008050FB"/>
    <w:rsid w:val="008059B0"/>
    <w:rsid w:val="00812333"/>
    <w:rsid w:val="00815CED"/>
    <w:rsid w:val="00820788"/>
    <w:rsid w:val="008217FB"/>
    <w:rsid w:val="00822D34"/>
    <w:rsid w:val="00823393"/>
    <w:rsid w:val="008255C5"/>
    <w:rsid w:val="00826A33"/>
    <w:rsid w:val="0083172E"/>
    <w:rsid w:val="00831FAB"/>
    <w:rsid w:val="00833B5F"/>
    <w:rsid w:val="00835FC7"/>
    <w:rsid w:val="008367F6"/>
    <w:rsid w:val="00836880"/>
    <w:rsid w:val="00836916"/>
    <w:rsid w:val="00837C84"/>
    <w:rsid w:val="008447B5"/>
    <w:rsid w:val="00854532"/>
    <w:rsid w:val="00855E22"/>
    <w:rsid w:val="008571AC"/>
    <w:rsid w:val="00860927"/>
    <w:rsid w:val="00866D85"/>
    <w:rsid w:val="00870446"/>
    <w:rsid w:val="0088005B"/>
    <w:rsid w:val="00880856"/>
    <w:rsid w:val="00884766"/>
    <w:rsid w:val="00887221"/>
    <w:rsid w:val="00894C8D"/>
    <w:rsid w:val="008A29B0"/>
    <w:rsid w:val="008A6EDC"/>
    <w:rsid w:val="008B16C5"/>
    <w:rsid w:val="008B7CED"/>
    <w:rsid w:val="008C03FB"/>
    <w:rsid w:val="008C1F96"/>
    <w:rsid w:val="008C2E57"/>
    <w:rsid w:val="008C48E1"/>
    <w:rsid w:val="008C7B3E"/>
    <w:rsid w:val="008E6E5E"/>
    <w:rsid w:val="008F5F47"/>
    <w:rsid w:val="008F603F"/>
    <w:rsid w:val="008F7EB9"/>
    <w:rsid w:val="009039BC"/>
    <w:rsid w:val="0090577E"/>
    <w:rsid w:val="00905BC2"/>
    <w:rsid w:val="00907BBA"/>
    <w:rsid w:val="009109BD"/>
    <w:rsid w:val="00922AB6"/>
    <w:rsid w:val="00935AB8"/>
    <w:rsid w:val="00940309"/>
    <w:rsid w:val="00942D29"/>
    <w:rsid w:val="009502E8"/>
    <w:rsid w:val="009571D1"/>
    <w:rsid w:val="00957533"/>
    <w:rsid w:val="009623BB"/>
    <w:rsid w:val="00973D26"/>
    <w:rsid w:val="00975FEB"/>
    <w:rsid w:val="00980271"/>
    <w:rsid w:val="00980311"/>
    <w:rsid w:val="00982792"/>
    <w:rsid w:val="00985775"/>
    <w:rsid w:val="00987531"/>
    <w:rsid w:val="009A1141"/>
    <w:rsid w:val="009A1A1F"/>
    <w:rsid w:val="009B2FF2"/>
    <w:rsid w:val="009B4FD9"/>
    <w:rsid w:val="009C1A24"/>
    <w:rsid w:val="009C4583"/>
    <w:rsid w:val="009C7A3D"/>
    <w:rsid w:val="009D0D1B"/>
    <w:rsid w:val="009D38FA"/>
    <w:rsid w:val="009D435C"/>
    <w:rsid w:val="009D5286"/>
    <w:rsid w:val="009D773B"/>
    <w:rsid w:val="009E7732"/>
    <w:rsid w:val="009F1828"/>
    <w:rsid w:val="009F2BC1"/>
    <w:rsid w:val="00A03B44"/>
    <w:rsid w:val="00A056E7"/>
    <w:rsid w:val="00A079DD"/>
    <w:rsid w:val="00A1721D"/>
    <w:rsid w:val="00A17AC8"/>
    <w:rsid w:val="00A2081C"/>
    <w:rsid w:val="00A21021"/>
    <w:rsid w:val="00A220F5"/>
    <w:rsid w:val="00A2622C"/>
    <w:rsid w:val="00A273E0"/>
    <w:rsid w:val="00A353AE"/>
    <w:rsid w:val="00A40D68"/>
    <w:rsid w:val="00A42804"/>
    <w:rsid w:val="00A44480"/>
    <w:rsid w:val="00A451B6"/>
    <w:rsid w:val="00A504F5"/>
    <w:rsid w:val="00A5760C"/>
    <w:rsid w:val="00A63E5B"/>
    <w:rsid w:val="00A874DC"/>
    <w:rsid w:val="00A901CA"/>
    <w:rsid w:val="00A906E2"/>
    <w:rsid w:val="00A952A5"/>
    <w:rsid w:val="00A9785A"/>
    <w:rsid w:val="00AA2D8A"/>
    <w:rsid w:val="00AA5B7C"/>
    <w:rsid w:val="00AB32AA"/>
    <w:rsid w:val="00AC313C"/>
    <w:rsid w:val="00AC5E64"/>
    <w:rsid w:val="00AC6EDF"/>
    <w:rsid w:val="00AD1DA1"/>
    <w:rsid w:val="00AD32C0"/>
    <w:rsid w:val="00AE180B"/>
    <w:rsid w:val="00AE77B7"/>
    <w:rsid w:val="00B01340"/>
    <w:rsid w:val="00B02EC7"/>
    <w:rsid w:val="00B0750B"/>
    <w:rsid w:val="00B17C7C"/>
    <w:rsid w:val="00B23D86"/>
    <w:rsid w:val="00B329E9"/>
    <w:rsid w:val="00B32FB5"/>
    <w:rsid w:val="00B33360"/>
    <w:rsid w:val="00B33E82"/>
    <w:rsid w:val="00B34330"/>
    <w:rsid w:val="00B4371F"/>
    <w:rsid w:val="00B4438E"/>
    <w:rsid w:val="00B447E1"/>
    <w:rsid w:val="00B54069"/>
    <w:rsid w:val="00B54BCB"/>
    <w:rsid w:val="00B54FF1"/>
    <w:rsid w:val="00B567E7"/>
    <w:rsid w:val="00B60DFE"/>
    <w:rsid w:val="00B63C78"/>
    <w:rsid w:val="00B64420"/>
    <w:rsid w:val="00B668F5"/>
    <w:rsid w:val="00B67E4F"/>
    <w:rsid w:val="00B7442C"/>
    <w:rsid w:val="00B85649"/>
    <w:rsid w:val="00B85D1C"/>
    <w:rsid w:val="00B863F2"/>
    <w:rsid w:val="00B878BA"/>
    <w:rsid w:val="00B97355"/>
    <w:rsid w:val="00BB0722"/>
    <w:rsid w:val="00BB5643"/>
    <w:rsid w:val="00BC0A34"/>
    <w:rsid w:val="00BC0E77"/>
    <w:rsid w:val="00BC101E"/>
    <w:rsid w:val="00BC37DF"/>
    <w:rsid w:val="00BC4112"/>
    <w:rsid w:val="00BC70BE"/>
    <w:rsid w:val="00BD2DF5"/>
    <w:rsid w:val="00BD5B67"/>
    <w:rsid w:val="00BD6947"/>
    <w:rsid w:val="00BE5240"/>
    <w:rsid w:val="00BF1F0E"/>
    <w:rsid w:val="00C01514"/>
    <w:rsid w:val="00C06A73"/>
    <w:rsid w:val="00C166EB"/>
    <w:rsid w:val="00C22275"/>
    <w:rsid w:val="00C24C65"/>
    <w:rsid w:val="00C340FF"/>
    <w:rsid w:val="00C42623"/>
    <w:rsid w:val="00C459FC"/>
    <w:rsid w:val="00C461FA"/>
    <w:rsid w:val="00C4683E"/>
    <w:rsid w:val="00C52251"/>
    <w:rsid w:val="00C52550"/>
    <w:rsid w:val="00C57202"/>
    <w:rsid w:val="00C57F92"/>
    <w:rsid w:val="00C61F90"/>
    <w:rsid w:val="00C637F0"/>
    <w:rsid w:val="00C74C7C"/>
    <w:rsid w:val="00C75551"/>
    <w:rsid w:val="00C822E1"/>
    <w:rsid w:val="00C852E0"/>
    <w:rsid w:val="00C859DB"/>
    <w:rsid w:val="00C86400"/>
    <w:rsid w:val="00C90C5E"/>
    <w:rsid w:val="00C913BC"/>
    <w:rsid w:val="00C91E2E"/>
    <w:rsid w:val="00CA28F9"/>
    <w:rsid w:val="00CB0508"/>
    <w:rsid w:val="00CB209F"/>
    <w:rsid w:val="00CB68C5"/>
    <w:rsid w:val="00CC03F6"/>
    <w:rsid w:val="00CC46A8"/>
    <w:rsid w:val="00CC65CD"/>
    <w:rsid w:val="00CC6C94"/>
    <w:rsid w:val="00CD0314"/>
    <w:rsid w:val="00CD6CCE"/>
    <w:rsid w:val="00CD7F78"/>
    <w:rsid w:val="00CE629F"/>
    <w:rsid w:val="00CE72D6"/>
    <w:rsid w:val="00CE786B"/>
    <w:rsid w:val="00CF3947"/>
    <w:rsid w:val="00CF763B"/>
    <w:rsid w:val="00D02E6F"/>
    <w:rsid w:val="00D04076"/>
    <w:rsid w:val="00D04AB7"/>
    <w:rsid w:val="00D13A6E"/>
    <w:rsid w:val="00D15C82"/>
    <w:rsid w:val="00D17563"/>
    <w:rsid w:val="00D20327"/>
    <w:rsid w:val="00D2192C"/>
    <w:rsid w:val="00D30FD5"/>
    <w:rsid w:val="00D31B19"/>
    <w:rsid w:val="00D35D05"/>
    <w:rsid w:val="00D404D0"/>
    <w:rsid w:val="00D427CF"/>
    <w:rsid w:val="00D42B3E"/>
    <w:rsid w:val="00D471AD"/>
    <w:rsid w:val="00D53387"/>
    <w:rsid w:val="00D605D4"/>
    <w:rsid w:val="00D6183E"/>
    <w:rsid w:val="00D65F26"/>
    <w:rsid w:val="00D7329D"/>
    <w:rsid w:val="00D75229"/>
    <w:rsid w:val="00D77313"/>
    <w:rsid w:val="00D819AE"/>
    <w:rsid w:val="00D84E69"/>
    <w:rsid w:val="00D961C6"/>
    <w:rsid w:val="00DA33E1"/>
    <w:rsid w:val="00DA6E73"/>
    <w:rsid w:val="00DB4672"/>
    <w:rsid w:val="00DB508D"/>
    <w:rsid w:val="00DB70C0"/>
    <w:rsid w:val="00DC62DB"/>
    <w:rsid w:val="00DD27B0"/>
    <w:rsid w:val="00DD7E32"/>
    <w:rsid w:val="00DE4F37"/>
    <w:rsid w:val="00DE707B"/>
    <w:rsid w:val="00DE70AB"/>
    <w:rsid w:val="00DF1460"/>
    <w:rsid w:val="00E005C7"/>
    <w:rsid w:val="00E10FED"/>
    <w:rsid w:val="00E117C1"/>
    <w:rsid w:val="00E11859"/>
    <w:rsid w:val="00E15E63"/>
    <w:rsid w:val="00E2354A"/>
    <w:rsid w:val="00E250DF"/>
    <w:rsid w:val="00E26FB7"/>
    <w:rsid w:val="00E34FD6"/>
    <w:rsid w:val="00E369D8"/>
    <w:rsid w:val="00E37BD0"/>
    <w:rsid w:val="00E42CE2"/>
    <w:rsid w:val="00E47774"/>
    <w:rsid w:val="00E54882"/>
    <w:rsid w:val="00E628DA"/>
    <w:rsid w:val="00E67358"/>
    <w:rsid w:val="00E70AF5"/>
    <w:rsid w:val="00E757F5"/>
    <w:rsid w:val="00E8561F"/>
    <w:rsid w:val="00E85C8E"/>
    <w:rsid w:val="00E867E4"/>
    <w:rsid w:val="00E90052"/>
    <w:rsid w:val="00EA26AE"/>
    <w:rsid w:val="00EA3FFD"/>
    <w:rsid w:val="00EA41BF"/>
    <w:rsid w:val="00EB6D46"/>
    <w:rsid w:val="00EB7CC2"/>
    <w:rsid w:val="00EC689C"/>
    <w:rsid w:val="00EE55B3"/>
    <w:rsid w:val="00EE6238"/>
    <w:rsid w:val="00EE6EBE"/>
    <w:rsid w:val="00EF08B3"/>
    <w:rsid w:val="00EF4294"/>
    <w:rsid w:val="00F049E9"/>
    <w:rsid w:val="00F10627"/>
    <w:rsid w:val="00F15EAD"/>
    <w:rsid w:val="00F30DDE"/>
    <w:rsid w:val="00F31AA1"/>
    <w:rsid w:val="00F335DD"/>
    <w:rsid w:val="00F347DC"/>
    <w:rsid w:val="00F439A2"/>
    <w:rsid w:val="00F52BF8"/>
    <w:rsid w:val="00F530D7"/>
    <w:rsid w:val="00F60A8C"/>
    <w:rsid w:val="00F700EA"/>
    <w:rsid w:val="00F76F3E"/>
    <w:rsid w:val="00F77EF5"/>
    <w:rsid w:val="00F804D4"/>
    <w:rsid w:val="00F80AC2"/>
    <w:rsid w:val="00F80B9E"/>
    <w:rsid w:val="00F823B1"/>
    <w:rsid w:val="00FB21AC"/>
    <w:rsid w:val="00FB2B89"/>
    <w:rsid w:val="00FD4953"/>
    <w:rsid w:val="00FE0C14"/>
    <w:rsid w:val="00FF1AAD"/>
    <w:rsid w:val="00FF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13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F"/>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Placeholder Text"/>
    <w:basedOn w:val="a0"/>
    <w:uiPriority w:val="99"/>
    <w:semiHidden/>
    <w:rsid w:val="00456783"/>
    <w:rPr>
      <w:color w:val="808080"/>
    </w:rPr>
  </w:style>
  <w:style w:type="character" w:customStyle="1" w:styleId="af4">
    <w:name w:val="コメント文字列 (文字)"/>
    <w:basedOn w:val="a0"/>
    <w:link w:val="af5"/>
    <w:uiPriority w:val="99"/>
    <w:semiHidden/>
    <w:rsid w:val="005F7437"/>
    <w:rPr>
      <w:rFonts w:asciiTheme="minorHAnsi" w:eastAsiaTheme="minorEastAsia" w:hAnsiTheme="minorHAnsi" w:cstheme="minorBidi"/>
      <w:kern w:val="2"/>
      <w:sz w:val="21"/>
      <w:szCs w:val="22"/>
    </w:rPr>
  </w:style>
  <w:style w:type="paragraph" w:styleId="af5">
    <w:name w:val="annotation text"/>
    <w:basedOn w:val="a"/>
    <w:link w:val="af4"/>
    <w:uiPriority w:val="99"/>
    <w:semiHidden/>
    <w:unhideWhenUsed/>
    <w:rsid w:val="005F7437"/>
    <w:pPr>
      <w:jc w:val="left"/>
    </w:pPr>
  </w:style>
  <w:style w:type="character" w:customStyle="1" w:styleId="af6">
    <w:name w:val="コメント内容 (文字)"/>
    <w:basedOn w:val="af4"/>
    <w:link w:val="af7"/>
    <w:uiPriority w:val="99"/>
    <w:semiHidden/>
    <w:rsid w:val="005F7437"/>
    <w:rPr>
      <w:rFonts w:asciiTheme="minorHAnsi" w:eastAsiaTheme="minorEastAsia" w:hAnsiTheme="minorHAnsi" w:cstheme="minorBidi"/>
      <w:b/>
      <w:bCs/>
      <w:kern w:val="2"/>
      <w:sz w:val="21"/>
      <w:szCs w:val="22"/>
    </w:rPr>
  </w:style>
  <w:style w:type="paragraph" w:styleId="af7">
    <w:name w:val="annotation subject"/>
    <w:basedOn w:val="af5"/>
    <w:next w:val="af5"/>
    <w:link w:val="af6"/>
    <w:uiPriority w:val="99"/>
    <w:semiHidden/>
    <w:unhideWhenUsed/>
    <w:rsid w:val="005F7437"/>
    <w:rPr>
      <w:b/>
      <w:bCs/>
    </w:rPr>
  </w:style>
  <w:style w:type="table" w:customStyle="1" w:styleId="32">
    <w:name w:val="表 (格子)3"/>
    <w:basedOn w:val="a1"/>
    <w:next w:val="a8"/>
    <w:uiPriority w:val="59"/>
    <w:rsid w:val="003C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3C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A906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B7B4-905A-4933-8E47-78CB765C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2022-08-30T05:22:00Z</dcterms:created>
  <dcterms:modified xsi:type="dcterms:W3CDTF">2022-08-30T05:22:00Z</dcterms:modified>
</cp:coreProperties>
</file>