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EBAEE" w14:textId="77777777" w:rsidR="00AC5DE8" w:rsidRPr="002A2FE5" w:rsidRDefault="00AC5DE8" w:rsidP="00AC5DE8">
      <w:pPr>
        <w:jc w:val="center"/>
        <w:rPr>
          <w:rFonts w:ascii="ＭＳ ゴシック" w:eastAsia="ＭＳ ゴシック" w:hAnsi="ＭＳ ゴシック"/>
          <w:color w:val="000000" w:themeColor="text1"/>
          <w:sz w:val="28"/>
          <w:szCs w:val="28"/>
        </w:rPr>
      </w:pPr>
      <w:r w:rsidRPr="00F7788E">
        <w:rPr>
          <w:rFonts w:ascii="ＭＳ ゴシック" w:eastAsia="ＭＳ ゴシック" w:hAnsi="ＭＳ ゴシック" w:hint="eastAsia"/>
          <w:sz w:val="28"/>
          <w:szCs w:val="28"/>
        </w:rPr>
        <w:t>事</w:t>
      </w:r>
      <w:r w:rsidRPr="002A2FE5">
        <w:rPr>
          <w:rFonts w:ascii="ＭＳ ゴシック" w:eastAsia="ＭＳ ゴシック" w:hAnsi="ＭＳ ゴシック" w:hint="eastAsia"/>
          <w:color w:val="000000" w:themeColor="text1"/>
          <w:sz w:val="28"/>
          <w:szCs w:val="28"/>
        </w:rPr>
        <w:t>前相談</w:t>
      </w:r>
      <w:r w:rsidR="00F60E1D" w:rsidRPr="002A2FE5">
        <w:rPr>
          <w:rFonts w:ascii="ＭＳ ゴシック" w:eastAsia="ＭＳ ゴシック" w:hAnsi="ＭＳ ゴシック" w:hint="eastAsia"/>
          <w:color w:val="000000" w:themeColor="text1"/>
          <w:sz w:val="28"/>
          <w:szCs w:val="28"/>
        </w:rPr>
        <w:t>申込書</w:t>
      </w:r>
    </w:p>
    <w:p w14:paraId="241601F5" w14:textId="07391A86" w:rsidR="002F0B6A" w:rsidRPr="002A2FE5" w:rsidRDefault="00942311" w:rsidP="00AC5DE8">
      <w:pPr>
        <w:jc w:val="right"/>
        <w:rPr>
          <w:rFonts w:ascii="ＭＳ ゴシック" w:eastAsia="ＭＳ ゴシック" w:hAnsi="ＭＳ ゴシック"/>
          <w:color w:val="000000" w:themeColor="text1"/>
          <w:sz w:val="18"/>
          <w:szCs w:val="18"/>
        </w:rPr>
      </w:pPr>
      <w:r w:rsidRPr="002A2FE5">
        <w:rPr>
          <w:rFonts w:ascii="ＭＳ ゴシック" w:eastAsia="ＭＳ ゴシック" w:hAnsi="ＭＳ ゴシック" w:hint="eastAsia"/>
          <w:color w:val="000000" w:themeColor="text1"/>
          <w:sz w:val="18"/>
          <w:szCs w:val="18"/>
        </w:rPr>
        <w:t>様式</w:t>
      </w:r>
      <w:r w:rsidR="00631037" w:rsidRPr="002A2FE5">
        <w:rPr>
          <w:rFonts w:ascii="ＭＳ ゴシック" w:eastAsia="ＭＳ ゴシック" w:hAnsi="ＭＳ ゴシック" w:hint="eastAsia"/>
          <w:color w:val="000000" w:themeColor="text1"/>
          <w:sz w:val="18"/>
          <w:szCs w:val="18"/>
        </w:rPr>
        <w:t>CK1-</w:t>
      </w:r>
      <w:r w:rsidR="00BE5E15" w:rsidRPr="002A2FE5">
        <w:rPr>
          <w:rFonts w:ascii="ＭＳ ゴシック" w:eastAsia="ＭＳ ゴシック" w:hAnsi="ＭＳ ゴシック" w:hint="eastAsia"/>
          <w:color w:val="000000" w:themeColor="text1"/>
          <w:sz w:val="18"/>
          <w:szCs w:val="18"/>
        </w:rPr>
        <w:t>202</w:t>
      </w:r>
      <w:r w:rsidR="005C0995" w:rsidRPr="002A2FE5">
        <w:rPr>
          <w:rFonts w:ascii="ＭＳ ゴシック" w:eastAsia="ＭＳ ゴシック" w:hAnsi="ＭＳ ゴシック" w:hint="eastAsia"/>
          <w:color w:val="000000" w:themeColor="text1"/>
          <w:sz w:val="18"/>
          <w:szCs w:val="18"/>
        </w:rPr>
        <w:t>4</w:t>
      </w:r>
      <w:r w:rsidR="00BE5E15" w:rsidRPr="002A2FE5">
        <w:rPr>
          <w:rFonts w:ascii="ＭＳ ゴシック" w:eastAsia="ＭＳ ゴシック" w:hAnsi="ＭＳ ゴシック" w:hint="eastAsia"/>
          <w:color w:val="000000" w:themeColor="text1"/>
          <w:sz w:val="18"/>
          <w:szCs w:val="18"/>
        </w:rPr>
        <w:t>0</w:t>
      </w:r>
      <w:r w:rsidR="005C0995" w:rsidRPr="002A2FE5">
        <w:rPr>
          <w:rFonts w:ascii="ＭＳ ゴシック" w:eastAsia="ＭＳ ゴシック" w:hAnsi="ＭＳ ゴシック"/>
          <w:color w:val="000000" w:themeColor="text1"/>
          <w:sz w:val="18"/>
          <w:szCs w:val="18"/>
        </w:rPr>
        <w:t>8</w:t>
      </w:r>
      <w:r w:rsidR="00BE5E15" w:rsidRPr="002A2FE5">
        <w:rPr>
          <w:rFonts w:ascii="ＭＳ ゴシック" w:eastAsia="ＭＳ ゴシック" w:hAnsi="ＭＳ ゴシック" w:hint="eastAsia"/>
          <w:color w:val="000000" w:themeColor="text1"/>
          <w:sz w:val="18"/>
          <w:szCs w:val="18"/>
        </w:rPr>
        <w:t>01</w:t>
      </w:r>
    </w:p>
    <w:p w14:paraId="7B55ECC1" w14:textId="77777777" w:rsidR="00AC5DE8" w:rsidRPr="002A2FE5" w:rsidRDefault="00F60E1D" w:rsidP="00AC5DE8">
      <w:pPr>
        <w:jc w:val="right"/>
        <w:rPr>
          <w:rFonts w:ascii="ＭＳ 明朝" w:hAnsi="ＭＳ 明朝"/>
          <w:color w:val="000000" w:themeColor="text1"/>
          <w:sz w:val="24"/>
        </w:rPr>
      </w:pPr>
      <w:r w:rsidRPr="002A2FE5">
        <w:rPr>
          <w:rFonts w:ascii="ＭＳ 明朝" w:hAnsi="ＭＳ 明朝" w:hint="eastAsia"/>
          <w:color w:val="000000" w:themeColor="text1"/>
          <w:sz w:val="24"/>
        </w:rPr>
        <w:t>申込</w:t>
      </w:r>
      <w:r w:rsidR="00AC5DE8" w:rsidRPr="002A2FE5">
        <w:rPr>
          <w:rFonts w:ascii="ＭＳ 明朝" w:hAnsi="ＭＳ 明朝" w:hint="eastAsia"/>
          <w:color w:val="000000" w:themeColor="text1"/>
          <w:sz w:val="24"/>
        </w:rPr>
        <w:t>日</w:t>
      </w:r>
      <w:r w:rsidR="00AC5DE8" w:rsidRPr="002A2FE5">
        <w:rPr>
          <w:rFonts w:ascii="ＭＳ 明朝" w:hAnsi="ＭＳ 明朝" w:hint="eastAsia"/>
          <w:color w:val="000000" w:themeColor="text1"/>
          <w:sz w:val="24"/>
        </w:rPr>
        <w:tab/>
        <w:t xml:space="preserve">　</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年</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月</w:t>
      </w:r>
      <w:r w:rsidR="000F3851" w:rsidRPr="002A2FE5">
        <w:rPr>
          <w:rFonts w:ascii="ＭＳ 明朝" w:hAnsi="ＭＳ 明朝" w:hint="eastAsia"/>
          <w:color w:val="000000" w:themeColor="text1"/>
          <w:sz w:val="24"/>
        </w:rPr>
        <w:t xml:space="preserve">　　</w:t>
      </w:r>
      <w:r w:rsidR="00AC5DE8" w:rsidRPr="002A2FE5">
        <w:rPr>
          <w:rFonts w:ascii="ＭＳ 明朝" w:hAnsi="ＭＳ 明朝" w:hint="eastAsia"/>
          <w:color w:val="000000" w:themeColor="text1"/>
          <w:sz w:val="24"/>
        </w:rPr>
        <w:t>日</w:t>
      </w:r>
      <w:bookmarkStart w:id="0" w:name="_GoBack"/>
      <w:bookmarkEnd w:id="0"/>
    </w:p>
    <w:p w14:paraId="2A689B04" w14:textId="6D27034B" w:rsidR="0016457A" w:rsidRPr="002A2FE5" w:rsidRDefault="007F1EEA" w:rsidP="007F1EEA">
      <w:pPr>
        <w:rPr>
          <w:rFonts w:ascii="ＭＳ 明朝" w:hAnsi="ＭＳ 明朝"/>
          <w:color w:val="000000" w:themeColor="text1"/>
          <w:sz w:val="24"/>
        </w:rPr>
      </w:pPr>
      <w:r>
        <w:rPr>
          <w:rFonts w:ascii="ＭＳ 明朝" w:hAnsi="ＭＳ 明朝" w:hint="eastAsia"/>
          <w:color w:val="000000" w:themeColor="text1"/>
          <w:sz w:val="24"/>
        </w:rPr>
        <w:t xml:space="preserve">四国電力送配電株式会社　</w:t>
      </w:r>
      <w:r w:rsidR="00266998" w:rsidRPr="002A2FE5">
        <w:rPr>
          <w:rFonts w:ascii="ＭＳ 明朝" w:hAnsi="ＭＳ 明朝" w:hint="eastAsia"/>
          <w:color w:val="000000" w:themeColor="text1"/>
          <w:sz w:val="24"/>
        </w:rPr>
        <w:t>御中</w:t>
      </w:r>
    </w:p>
    <w:p w14:paraId="0A0FC418" w14:textId="77777777" w:rsidR="007D1D87" w:rsidRPr="002A2FE5" w:rsidRDefault="007D1D87" w:rsidP="007D1D87">
      <w:pPr>
        <w:rPr>
          <w:rFonts w:ascii="ＭＳ 明朝" w:hAnsi="ＭＳ 明朝"/>
          <w:color w:val="000000" w:themeColor="text1"/>
          <w:sz w:val="24"/>
        </w:rPr>
      </w:pPr>
    </w:p>
    <w:p w14:paraId="19E285D1" w14:textId="77777777" w:rsidR="00B81A78" w:rsidRPr="002A2FE5" w:rsidRDefault="00B81A78" w:rsidP="00AC5DE8">
      <w:pPr>
        <w:rPr>
          <w:rFonts w:ascii="ＭＳ ゴシック" w:eastAsia="ＭＳ ゴシック" w:hAnsi="ＭＳ ゴシック"/>
          <w:color w:val="000000" w:themeColor="text1"/>
          <w:szCs w:val="21"/>
        </w:rPr>
      </w:pPr>
      <w:r w:rsidRPr="002A2FE5">
        <w:rPr>
          <w:rFonts w:ascii="ＭＳ ゴシック" w:eastAsia="ＭＳ ゴシック" w:hAnsi="ＭＳ ゴシック" w:hint="eastAsia"/>
          <w:color w:val="000000" w:themeColor="text1"/>
          <w:szCs w:val="21"/>
        </w:rPr>
        <w:t>１．申込みの概要</w:t>
      </w:r>
    </w:p>
    <w:tbl>
      <w:tblPr>
        <w:tblW w:w="9677" w:type="dxa"/>
        <w:tblInd w:w="82" w:type="dxa"/>
        <w:tblLayout w:type="fixed"/>
        <w:tblCellMar>
          <w:left w:w="99" w:type="dxa"/>
          <w:right w:w="99" w:type="dxa"/>
        </w:tblCellMar>
        <w:tblLook w:val="0000" w:firstRow="0" w:lastRow="0" w:firstColumn="0" w:lastColumn="0" w:noHBand="0" w:noVBand="0"/>
      </w:tblPr>
      <w:tblGrid>
        <w:gridCol w:w="2012"/>
        <w:gridCol w:w="1470"/>
        <w:gridCol w:w="1575"/>
        <w:gridCol w:w="1155"/>
        <w:gridCol w:w="315"/>
        <w:gridCol w:w="840"/>
        <w:gridCol w:w="315"/>
        <w:gridCol w:w="1995"/>
      </w:tblGrid>
      <w:tr w:rsidR="002A2FE5" w:rsidRPr="002A2FE5" w14:paraId="24322E32" w14:textId="77777777" w:rsidTr="005E6223">
        <w:trPr>
          <w:trHeight w:val="454"/>
        </w:trPr>
        <w:tc>
          <w:tcPr>
            <w:tcW w:w="2012" w:type="dxa"/>
            <w:vMerge w:val="restart"/>
            <w:tcBorders>
              <w:top w:val="single" w:sz="4" w:space="0" w:color="auto"/>
              <w:left w:val="single" w:sz="4" w:space="0" w:color="auto"/>
              <w:right w:val="single" w:sz="4" w:space="0" w:color="auto"/>
            </w:tcBorders>
            <w:shd w:val="clear" w:color="auto" w:fill="auto"/>
            <w:noWrap/>
            <w:vAlign w:val="center"/>
          </w:tcPr>
          <w:p w14:paraId="22346623"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依頼者</w:t>
            </w:r>
          </w:p>
        </w:tc>
        <w:tc>
          <w:tcPr>
            <w:tcW w:w="1470" w:type="dxa"/>
            <w:tcBorders>
              <w:top w:val="single" w:sz="4" w:space="0" w:color="auto"/>
              <w:left w:val="nil"/>
              <w:bottom w:val="single" w:sz="4" w:space="0" w:color="auto"/>
              <w:right w:val="single" w:sz="4" w:space="0" w:color="auto"/>
            </w:tcBorders>
            <w:shd w:val="clear" w:color="auto" w:fill="auto"/>
            <w:vAlign w:val="center"/>
          </w:tcPr>
          <w:p w14:paraId="4F3F23EE"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会社名</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44524BC9" w14:textId="04783138" w:rsidR="005C0995" w:rsidRPr="002A2FE5" w:rsidRDefault="005C0995" w:rsidP="0016457A">
            <w:pPr>
              <w:widowControl/>
              <w:spacing w:line="240" w:lineRule="exact"/>
              <w:ind w:rightChars="87" w:right="183"/>
              <w:rPr>
                <w:rFonts w:ascii="ＭＳ 明朝" w:hAnsi="ＭＳ 明朝" w:cs="ＭＳ Ｐゴシック"/>
                <w:color w:val="000000" w:themeColor="text1"/>
                <w:kern w:val="0"/>
                <w:szCs w:val="21"/>
              </w:rPr>
            </w:pPr>
          </w:p>
        </w:tc>
      </w:tr>
      <w:tr w:rsidR="002A2FE5" w:rsidRPr="002A2FE5" w14:paraId="1440E6B6"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3422F547"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C2878B7"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所在地</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77ABC8BD" w14:textId="77777777" w:rsidR="005C0995" w:rsidRPr="002A2FE5" w:rsidRDefault="005C0995" w:rsidP="0016457A">
            <w:pPr>
              <w:widowControl/>
              <w:spacing w:line="240" w:lineRule="exact"/>
              <w:rPr>
                <w:rFonts w:ascii="ＭＳ 明朝" w:hAnsi="ＭＳ 明朝" w:cs="ＭＳ Ｐゴシック"/>
                <w:color w:val="000000" w:themeColor="text1"/>
                <w:kern w:val="0"/>
                <w:szCs w:val="21"/>
              </w:rPr>
            </w:pPr>
          </w:p>
        </w:tc>
      </w:tr>
      <w:tr w:rsidR="002A2FE5" w:rsidRPr="002A2FE5" w14:paraId="1ECEB418"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18DF84E6"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1FA288C"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所属・担当者</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04F25728"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0065A45"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電話番号</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6EC1E081"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04935503"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7ADFC0AD"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4EFA362"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E-mail</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285BCE3B"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5036900"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FAX</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4EE00E59"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26511259"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1E3BFB4B" w14:textId="77777777" w:rsidR="0066255B" w:rsidRPr="002A2FE5" w:rsidRDefault="00AC5DE8" w:rsidP="008E750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w:t>
            </w:r>
            <w:r w:rsidR="00993AD8" w:rsidRPr="002A2FE5">
              <w:rPr>
                <w:rFonts w:ascii="ＭＳ 明朝" w:hAnsi="ＭＳ 明朝" w:cs="ＭＳ Ｐゴシック" w:hint="eastAsia"/>
                <w:color w:val="000000" w:themeColor="text1"/>
                <w:kern w:val="0"/>
                <w:szCs w:val="21"/>
              </w:rPr>
              <w:t>等</w:t>
            </w:r>
            <w:r w:rsidR="0066255B" w:rsidRPr="002A2FE5">
              <w:rPr>
                <w:rFonts w:ascii="ＭＳ 明朝" w:hAnsi="ＭＳ 明朝" w:cs="ＭＳ Ｐゴシック" w:hint="eastAsia"/>
                <w:color w:val="000000" w:themeColor="text1"/>
                <w:kern w:val="0"/>
                <w:szCs w:val="21"/>
              </w:rPr>
              <w:t>の</w:t>
            </w:r>
          </w:p>
          <w:p w14:paraId="7E2420FE" w14:textId="77777777" w:rsidR="00AC5DE8" w:rsidRPr="002A2FE5" w:rsidRDefault="00AC5DE8" w:rsidP="00F60E1D">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設置場所</w:t>
            </w:r>
          </w:p>
        </w:tc>
        <w:tc>
          <w:tcPr>
            <w:tcW w:w="7665" w:type="dxa"/>
            <w:gridSpan w:val="7"/>
            <w:tcBorders>
              <w:top w:val="single" w:sz="4" w:space="0" w:color="auto"/>
              <w:left w:val="nil"/>
              <w:bottom w:val="single" w:sz="4" w:space="0" w:color="auto"/>
              <w:right w:val="single" w:sz="4" w:space="0" w:color="auto"/>
            </w:tcBorders>
            <w:shd w:val="clear" w:color="auto" w:fill="auto"/>
            <w:noWrap/>
            <w:vAlign w:val="center"/>
          </w:tcPr>
          <w:p w14:paraId="4B12ABAE" w14:textId="77777777" w:rsidR="00AC5DE8" w:rsidRPr="002A2FE5" w:rsidRDefault="00AC5DE8" w:rsidP="00F60E1D">
            <w:pPr>
              <w:widowControl/>
              <w:spacing w:line="240" w:lineRule="exact"/>
              <w:rPr>
                <w:rFonts w:ascii="ＭＳ 明朝" w:hAnsi="ＭＳ 明朝" w:cs="ＭＳ Ｐゴシック"/>
                <w:color w:val="000000" w:themeColor="text1"/>
                <w:kern w:val="0"/>
                <w:szCs w:val="21"/>
              </w:rPr>
            </w:pPr>
          </w:p>
        </w:tc>
      </w:tr>
      <w:tr w:rsidR="002A2FE5" w:rsidRPr="002A2FE5" w14:paraId="4517D2A4"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958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発電設備等の種類</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2F2A5AE6" w14:textId="77777777" w:rsidR="00EC51AB" w:rsidRPr="002A2FE5" w:rsidRDefault="00EC51AB" w:rsidP="006A417E">
            <w:pPr>
              <w:widowControl/>
              <w:spacing w:line="240" w:lineRule="exact"/>
              <w:rPr>
                <w:rFonts w:ascii="ＭＳ 明朝" w:hAnsi="ＭＳ 明朝" w:cs="ＭＳ Ｐゴシック"/>
                <w:color w:val="000000" w:themeColor="text1"/>
                <w:kern w:val="0"/>
                <w:szCs w:val="21"/>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EDF0E4" w14:textId="77777777" w:rsidR="00EC51AB" w:rsidRPr="002A2FE5" w:rsidRDefault="00EC51AB"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連系先一般</w:t>
            </w:r>
            <w:r w:rsidR="004922C8" w:rsidRPr="002A2FE5">
              <w:rPr>
                <w:rFonts w:ascii="ＭＳ 明朝" w:hAnsi="ＭＳ 明朝" w:cs="ＭＳ Ｐゴシック" w:hint="eastAsia"/>
                <w:color w:val="000000" w:themeColor="text1"/>
                <w:kern w:val="0"/>
                <w:szCs w:val="21"/>
              </w:rPr>
              <w:t>送配電</w:t>
            </w:r>
            <w:r w:rsidRPr="002A2FE5">
              <w:rPr>
                <w:rFonts w:ascii="ＭＳ 明朝" w:hAnsi="ＭＳ 明朝" w:cs="ＭＳ Ｐゴシック" w:hint="eastAsia"/>
                <w:color w:val="000000" w:themeColor="text1"/>
                <w:kern w:val="0"/>
                <w:szCs w:val="21"/>
              </w:rPr>
              <w:t>事業者</w:t>
            </w:r>
          </w:p>
          <w:p w14:paraId="713F0B4E" w14:textId="77777777" w:rsidR="00FF008F" w:rsidRPr="002A2FE5" w:rsidRDefault="00FF008F"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明朝" w:hint="eastAsia"/>
                <w:color w:val="000000" w:themeColor="text1"/>
                <w:szCs w:val="21"/>
              </w:rPr>
              <w:t>又は配電事業者</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AA19D2F" w14:textId="77777777" w:rsidR="00EC51AB" w:rsidRPr="002A2FE5" w:rsidRDefault="00EC51AB" w:rsidP="00030BA7">
            <w:pPr>
              <w:widowControl/>
              <w:spacing w:line="240" w:lineRule="exact"/>
              <w:rPr>
                <w:rFonts w:ascii="ＭＳ 明朝" w:hAnsi="ＭＳ 明朝" w:cs="ＭＳ Ｐゴシック"/>
                <w:color w:val="000000" w:themeColor="text1"/>
                <w:kern w:val="0"/>
                <w:szCs w:val="21"/>
              </w:rPr>
            </w:pPr>
          </w:p>
        </w:tc>
      </w:tr>
      <w:tr w:rsidR="002A2FE5" w:rsidRPr="002A2FE5" w14:paraId="1C080798"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AAC1"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発電設備等容量</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07BB8B67"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DFA75D" w14:textId="62978B43" w:rsidR="00EC51AB" w:rsidRPr="002A2FE5" w:rsidRDefault="00EC51AB" w:rsidP="004C168B">
            <w:pPr>
              <w:widowControl/>
              <w:spacing w:line="240" w:lineRule="exact"/>
              <w:jc w:val="lef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希望連系点</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hint="eastAsia"/>
                <w:color w:val="000000" w:themeColor="text1"/>
                <w:kern w:val="0"/>
                <w:szCs w:val="21"/>
                <w:vertAlign w:val="superscript"/>
              </w:rPr>
              <w:t>1</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F24766C"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高圧連系</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14:paraId="14DFECB2"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電柱番号</w:t>
            </w:r>
          </w:p>
        </w:tc>
        <w:tc>
          <w:tcPr>
            <w:tcW w:w="2310" w:type="dxa"/>
            <w:gridSpan w:val="2"/>
            <w:tcBorders>
              <w:top w:val="single" w:sz="4" w:space="0" w:color="auto"/>
              <w:left w:val="nil"/>
              <w:bottom w:val="single" w:sz="4" w:space="0" w:color="auto"/>
              <w:right w:val="single" w:sz="4" w:space="0" w:color="auto"/>
            </w:tcBorders>
            <w:shd w:val="clear" w:color="auto" w:fill="auto"/>
            <w:vAlign w:val="center"/>
          </w:tcPr>
          <w:p w14:paraId="6D882BDF" w14:textId="77777777" w:rsidR="00EC51AB" w:rsidRPr="002A2FE5" w:rsidRDefault="00EC51AB" w:rsidP="006A417E">
            <w:pPr>
              <w:widowControl/>
              <w:spacing w:line="240" w:lineRule="exact"/>
              <w:rPr>
                <w:rFonts w:ascii="ＭＳ 明朝" w:hAnsi="ＭＳ 明朝" w:cs="ＭＳ Ｐゴシック"/>
                <w:color w:val="000000" w:themeColor="text1"/>
                <w:kern w:val="0"/>
                <w:sz w:val="16"/>
                <w:szCs w:val="16"/>
              </w:rPr>
            </w:pPr>
          </w:p>
        </w:tc>
      </w:tr>
      <w:tr w:rsidR="002A2FE5" w:rsidRPr="002A2FE5" w14:paraId="463E129E"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B18162D" w14:textId="1CC90F2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最大受電電力</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2</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617B2E2"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tcBorders>
              <w:top w:val="single" w:sz="4" w:space="0" w:color="auto"/>
              <w:left w:val="single" w:sz="4" w:space="0" w:color="auto"/>
              <w:bottom w:val="single" w:sz="4" w:space="0" w:color="auto"/>
              <w:right w:val="single" w:sz="4" w:space="0" w:color="auto"/>
            </w:tcBorders>
            <w:vAlign w:val="center"/>
          </w:tcPr>
          <w:p w14:paraId="36366FBA" w14:textId="77777777" w:rsidR="00EC51AB" w:rsidRPr="002A2FE5" w:rsidRDefault="00EC51AB" w:rsidP="00C84284">
            <w:pPr>
              <w:widowControl/>
              <w:spacing w:line="240" w:lineRule="exact"/>
              <w:jc w:val="left"/>
              <w:rPr>
                <w:rFonts w:ascii="ＭＳ 明朝" w:hAnsi="ＭＳ 明朝" w:cs="ＭＳ Ｐゴシック"/>
                <w:color w:val="000000" w:themeColor="text1"/>
                <w:kern w:val="0"/>
                <w:szCs w:val="21"/>
              </w:rPr>
            </w:pPr>
          </w:p>
        </w:tc>
        <w:tc>
          <w:tcPr>
            <w:tcW w:w="1155" w:type="dxa"/>
            <w:tcBorders>
              <w:top w:val="single" w:sz="4" w:space="0" w:color="auto"/>
              <w:left w:val="single" w:sz="4" w:space="0" w:color="auto"/>
              <w:bottom w:val="single" w:sz="4" w:space="0" w:color="auto"/>
              <w:right w:val="single" w:sz="4" w:space="0" w:color="000000"/>
            </w:tcBorders>
            <w:vAlign w:val="center"/>
          </w:tcPr>
          <w:p w14:paraId="6169146D" w14:textId="77777777" w:rsidR="00EC51AB" w:rsidRPr="002A2FE5" w:rsidRDefault="00EC51AB" w:rsidP="00C84284">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特高連系</w:t>
            </w:r>
          </w:p>
        </w:tc>
        <w:tc>
          <w:tcPr>
            <w:tcW w:w="3465" w:type="dxa"/>
            <w:gridSpan w:val="4"/>
            <w:tcBorders>
              <w:top w:val="single" w:sz="4" w:space="0" w:color="auto"/>
              <w:left w:val="single" w:sz="4" w:space="0" w:color="000000"/>
              <w:bottom w:val="single" w:sz="4" w:space="0" w:color="auto"/>
              <w:right w:val="single" w:sz="4" w:space="0" w:color="auto"/>
            </w:tcBorders>
            <w:vAlign w:val="center"/>
          </w:tcPr>
          <w:p w14:paraId="17417BFB" w14:textId="77777777" w:rsidR="00EC51AB" w:rsidRPr="002A2FE5" w:rsidRDefault="00EC51AB" w:rsidP="00030BA7">
            <w:pPr>
              <w:pStyle w:val="a8"/>
              <w:widowControl/>
              <w:tabs>
                <w:tab w:val="clear" w:pos="4252"/>
                <w:tab w:val="clear" w:pos="8504"/>
              </w:tabs>
              <w:snapToGrid/>
              <w:spacing w:line="240" w:lineRule="exact"/>
              <w:rPr>
                <w:rFonts w:ascii="ＭＳ 明朝" w:hAnsi="ＭＳ 明朝" w:cs="ＭＳ Ｐゴシック"/>
                <w:color w:val="000000" w:themeColor="text1"/>
                <w:kern w:val="0"/>
                <w:szCs w:val="21"/>
              </w:rPr>
            </w:pPr>
          </w:p>
        </w:tc>
      </w:tr>
      <w:tr w:rsidR="002A2FE5" w:rsidRPr="002A2FE5" w14:paraId="276FDFCB" w14:textId="77777777" w:rsidTr="005E6223">
        <w:trPr>
          <w:trHeight w:val="454"/>
        </w:trPr>
        <w:tc>
          <w:tcPr>
            <w:tcW w:w="3482" w:type="dxa"/>
            <w:gridSpan w:val="2"/>
            <w:tcBorders>
              <w:top w:val="single" w:sz="4" w:space="0" w:color="auto"/>
              <w:left w:val="single" w:sz="4" w:space="0" w:color="auto"/>
              <w:bottom w:val="single" w:sz="4" w:space="0" w:color="auto"/>
              <w:right w:val="single" w:sz="4" w:space="0" w:color="000000"/>
              <w:tl2br w:val="single" w:sz="4" w:space="0" w:color="000000"/>
            </w:tcBorders>
            <w:shd w:val="clear" w:color="auto" w:fill="auto"/>
            <w:vAlign w:val="center"/>
          </w:tcPr>
          <w:p w14:paraId="565D075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p>
          <w:p w14:paraId="49EFB3E7" w14:textId="77777777" w:rsidR="00EC51AB" w:rsidRPr="002A2FE5" w:rsidRDefault="00EC51AB" w:rsidP="004C168B">
            <w:pPr>
              <w:widowControl/>
              <w:spacing w:line="240" w:lineRule="exact"/>
              <w:ind w:rightChars="88" w:right="185"/>
              <w:jc w:val="right"/>
              <w:rPr>
                <w:rFonts w:ascii="ＭＳ 明朝" w:hAnsi="ＭＳ 明朝" w:cs="ＭＳ Ｐゴシック"/>
                <w:color w:val="000000" w:themeColor="text1"/>
                <w:kern w:val="0"/>
                <w:szCs w:val="21"/>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0BD58534" w14:textId="6A4AF461"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希望受電電圧</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3</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963DF07" w14:textId="77777777" w:rsidR="00EC51AB" w:rsidRPr="002A2FE5" w:rsidRDefault="00EC51AB" w:rsidP="004C168B">
            <w:pPr>
              <w:widowControl/>
              <w:spacing w:line="240" w:lineRule="exact"/>
              <w:ind w:rightChars="87" w:right="183"/>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kV</w:t>
            </w:r>
          </w:p>
        </w:tc>
      </w:tr>
    </w:tbl>
    <w:p w14:paraId="52E932D0" w14:textId="7B526C73" w:rsidR="004C168B" w:rsidRPr="00B50F58" w:rsidRDefault="00236C5E" w:rsidP="00B50F58">
      <w:pPr>
        <w:spacing w:line="260" w:lineRule="exact"/>
        <w:ind w:left="411" w:hangingChars="257" w:hanging="411"/>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1</w:t>
      </w:r>
      <w:r w:rsidR="00B81A78" w:rsidRPr="00B50F58">
        <w:rPr>
          <w:rFonts w:ascii="ＭＳ 明朝" w:hAnsi="ＭＳ 明朝" w:hint="eastAsia"/>
          <w:sz w:val="16"/>
          <w:szCs w:val="16"/>
        </w:rPr>
        <w:tab/>
      </w:r>
      <w:r w:rsidR="004C168B" w:rsidRPr="00B50F58">
        <w:rPr>
          <w:rFonts w:ascii="ＭＳ 明朝" w:hAnsi="ＭＳ 明朝" w:hint="eastAsia"/>
          <w:sz w:val="16"/>
          <w:szCs w:val="16"/>
        </w:rPr>
        <w:t>希望する</w:t>
      </w:r>
      <w:r w:rsidR="0066255B" w:rsidRPr="00B50F58">
        <w:rPr>
          <w:rFonts w:ascii="ＭＳ 明朝" w:hAnsi="ＭＳ 明朝" w:hint="eastAsia"/>
          <w:sz w:val="16"/>
          <w:szCs w:val="16"/>
        </w:rPr>
        <w:t>送配電設備の</w:t>
      </w:r>
      <w:r w:rsidR="004C168B" w:rsidRPr="00B50F58">
        <w:rPr>
          <w:rFonts w:ascii="ＭＳ 明朝" w:hAnsi="ＭＳ 明朝" w:hint="eastAsia"/>
          <w:sz w:val="16"/>
          <w:szCs w:val="16"/>
        </w:rPr>
        <w:t>連系点がありましたら、</w:t>
      </w:r>
      <w:r w:rsidRPr="00B50F58">
        <w:rPr>
          <w:rFonts w:ascii="ＭＳ 明朝" w:hAnsi="ＭＳ 明朝" w:hint="eastAsia"/>
          <w:sz w:val="16"/>
          <w:szCs w:val="16"/>
        </w:rPr>
        <w:t>電柱番号・</w:t>
      </w:r>
      <w:r w:rsidR="004C168B" w:rsidRPr="00B50F58">
        <w:rPr>
          <w:rFonts w:ascii="ＭＳ 明朝" w:hAnsi="ＭＳ 明朝" w:hint="eastAsia"/>
          <w:sz w:val="16"/>
          <w:szCs w:val="16"/>
        </w:rPr>
        <w:t>送電線名等をご記入ください。</w:t>
      </w:r>
    </w:p>
    <w:p w14:paraId="574F408F" w14:textId="588E20C7" w:rsidR="00C512D3" w:rsidRPr="00B50F58" w:rsidRDefault="00236C5E"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2</w:t>
      </w:r>
      <w:r w:rsidR="00B81A78" w:rsidRPr="00B50F58">
        <w:rPr>
          <w:rFonts w:ascii="ＭＳ 明朝" w:hAnsi="ＭＳ 明朝" w:hint="eastAsia"/>
          <w:sz w:val="16"/>
          <w:szCs w:val="16"/>
        </w:rPr>
        <w:tab/>
      </w:r>
      <w:r w:rsidR="003568F2" w:rsidRPr="00B50F58">
        <w:rPr>
          <w:rFonts w:ascii="ＭＳ 明朝" w:hAnsi="ＭＳ 明朝" w:hint="eastAsia"/>
          <w:sz w:val="16"/>
          <w:szCs w:val="16"/>
        </w:rPr>
        <w:t>電力</w:t>
      </w:r>
      <w:r w:rsidR="004C168B" w:rsidRPr="00B50F58">
        <w:rPr>
          <w:rFonts w:ascii="ＭＳ 明朝" w:hAnsi="ＭＳ 明朝" w:hint="eastAsia"/>
          <w:sz w:val="16"/>
          <w:szCs w:val="16"/>
        </w:rPr>
        <w:t>系統</w:t>
      </w:r>
      <w:r w:rsidR="003568F2" w:rsidRPr="00B50F58">
        <w:rPr>
          <w:rFonts w:ascii="ＭＳ 明朝" w:hAnsi="ＭＳ 明朝" w:hint="eastAsia"/>
          <w:sz w:val="16"/>
          <w:szCs w:val="16"/>
        </w:rPr>
        <w:t>側</w:t>
      </w:r>
      <w:r w:rsidR="004C168B" w:rsidRPr="00B50F58">
        <w:rPr>
          <w:rFonts w:ascii="ＭＳ 明朝" w:hAnsi="ＭＳ 明朝" w:hint="eastAsia"/>
          <w:sz w:val="16"/>
          <w:szCs w:val="16"/>
        </w:rPr>
        <w:t>に流出する最大電力（発電設備容量－自家消費電力）</w:t>
      </w:r>
      <w:r w:rsidR="00E441BA" w:rsidRPr="00B50F58">
        <w:rPr>
          <w:rFonts w:ascii="ＭＳ 明朝" w:hAnsi="ＭＳ 明朝" w:hint="eastAsia"/>
          <w:sz w:val="16"/>
          <w:szCs w:val="16"/>
        </w:rPr>
        <w:t>を</w:t>
      </w:r>
      <w:r w:rsidR="004B622C" w:rsidRPr="00B50F58">
        <w:rPr>
          <w:rFonts w:ascii="ＭＳ 明朝" w:hAnsi="ＭＳ 明朝" w:hint="eastAsia"/>
          <w:sz w:val="16"/>
          <w:szCs w:val="16"/>
        </w:rPr>
        <w:t>ご</w:t>
      </w:r>
      <w:r w:rsidR="00E441BA" w:rsidRPr="00B50F58">
        <w:rPr>
          <w:rFonts w:ascii="ＭＳ 明朝" w:hAnsi="ＭＳ 明朝" w:hint="eastAsia"/>
          <w:sz w:val="16"/>
          <w:szCs w:val="16"/>
        </w:rPr>
        <w:t>記入ください</w:t>
      </w:r>
      <w:r w:rsidR="00C512D3" w:rsidRPr="00B50F58">
        <w:rPr>
          <w:rFonts w:ascii="ＭＳ 明朝" w:hAnsi="ＭＳ 明朝" w:hint="eastAsia"/>
          <w:sz w:val="16"/>
          <w:szCs w:val="16"/>
        </w:rPr>
        <w:t>（自家消費電力が不明の場合は記入不要です。）</w:t>
      </w:r>
      <w:r w:rsidR="00B81A78" w:rsidRPr="00B50F58">
        <w:rPr>
          <w:rFonts w:ascii="ＭＳ 明朝" w:hAnsi="ＭＳ 明朝" w:hint="eastAsia"/>
          <w:sz w:val="16"/>
          <w:szCs w:val="16"/>
        </w:rPr>
        <w:t>。</w:t>
      </w:r>
    </w:p>
    <w:p w14:paraId="166C967A" w14:textId="24D5C014" w:rsidR="00B81A78" w:rsidRDefault="0072425B"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sz w:val="16"/>
          <w:szCs w:val="16"/>
        </w:rPr>
        <w:t>3</w:t>
      </w:r>
      <w:r w:rsidR="00B81A78" w:rsidRPr="00B50F58">
        <w:rPr>
          <w:rFonts w:ascii="ＭＳ 明朝" w:hAnsi="ＭＳ 明朝" w:hint="eastAsia"/>
          <w:sz w:val="16"/>
          <w:szCs w:val="16"/>
        </w:rPr>
        <w:tab/>
      </w:r>
      <w:r w:rsidRPr="00B50F58">
        <w:rPr>
          <w:rFonts w:ascii="ＭＳ 明朝" w:hAnsi="ＭＳ 明朝" w:hint="eastAsia"/>
          <w:sz w:val="16"/>
          <w:szCs w:val="16"/>
        </w:rPr>
        <w:t>希望する</w:t>
      </w:r>
      <w:r w:rsidR="0066255B" w:rsidRPr="00B50F58">
        <w:rPr>
          <w:rFonts w:ascii="ＭＳ 明朝" w:hAnsi="ＭＳ 明朝" w:hint="eastAsia"/>
          <w:sz w:val="16"/>
          <w:szCs w:val="16"/>
        </w:rPr>
        <w:t>連系</w:t>
      </w:r>
      <w:r w:rsidRPr="00B50F58">
        <w:rPr>
          <w:rFonts w:ascii="ＭＳ 明朝" w:hAnsi="ＭＳ 明朝" w:hint="eastAsia"/>
          <w:sz w:val="16"/>
          <w:szCs w:val="16"/>
        </w:rPr>
        <w:t>電圧をご記入ください。</w:t>
      </w:r>
    </w:p>
    <w:p w14:paraId="5ED588B5" w14:textId="77777777" w:rsidR="004C168B" w:rsidRPr="00F7788E" w:rsidRDefault="00B81A78" w:rsidP="006C12A4">
      <w:pPr>
        <w:spacing w:beforeLines="50" w:before="158" w:line="260" w:lineRule="exact"/>
        <w:rPr>
          <w:rFonts w:ascii="ＭＳ 明朝" w:hAnsi="ＭＳ 明朝"/>
          <w:szCs w:val="21"/>
        </w:rPr>
      </w:pPr>
      <w:r w:rsidRPr="00977689">
        <w:rPr>
          <w:rFonts w:ascii="ＭＳ ゴシック" w:eastAsia="ＭＳ ゴシック" w:hAnsi="ＭＳ ゴシック" w:hint="eastAsia"/>
          <w:szCs w:val="21"/>
        </w:rPr>
        <w:t>２．</w:t>
      </w:r>
      <w:r w:rsidR="00FE4053" w:rsidRPr="00977689">
        <w:rPr>
          <w:rFonts w:ascii="ＭＳ ゴシック" w:eastAsia="ＭＳ ゴシック" w:hAnsi="ＭＳ ゴシック" w:hint="eastAsia"/>
          <w:szCs w:val="21"/>
        </w:rPr>
        <w:t>添付資料</w:t>
      </w:r>
      <w:r>
        <w:rPr>
          <w:rFonts w:ascii="ＭＳ 明朝" w:hAnsi="ＭＳ 明朝" w:hint="eastAsia"/>
          <w:szCs w:val="21"/>
        </w:rPr>
        <w:t>（</w:t>
      </w:r>
      <w:r w:rsidR="009E777C" w:rsidRPr="00F7788E">
        <w:rPr>
          <w:rFonts w:ascii="ＭＳ 明朝" w:hAnsi="ＭＳ 明朝" w:hint="eastAsia"/>
          <w:szCs w:val="21"/>
        </w:rPr>
        <w:t>※添付資料がある場合</w:t>
      </w:r>
      <w:r>
        <w:rPr>
          <w:rFonts w:ascii="ＭＳ 明朝" w:hAnsi="ＭＳ 明朝" w:hint="eastAsia"/>
          <w:szCs w:val="21"/>
        </w:rPr>
        <w:t>のみ</w:t>
      </w:r>
      <w:r w:rsidR="009E777C" w:rsidRPr="00F7788E">
        <w:rPr>
          <w:rFonts w:ascii="ＭＳ 明朝" w:hAnsi="ＭＳ 明朝" w:hint="eastAsia"/>
          <w:szCs w:val="21"/>
        </w:rPr>
        <w:t>ご記入ください</w:t>
      </w:r>
      <w:r w:rsidR="00C94874" w:rsidRPr="00F7788E">
        <w:rPr>
          <w:rFonts w:ascii="ＭＳ 明朝" w:hAnsi="ＭＳ 明朝" w:hint="eastAsia"/>
          <w:szCs w:val="21"/>
        </w:rPr>
        <w:t>。</w:t>
      </w:r>
      <w:r>
        <w:rPr>
          <w:rFonts w:ascii="ＭＳ 明朝" w:hAnsi="ＭＳ 明朝" w:hint="eastAsia"/>
          <w:szCs w:val="21"/>
        </w:rPr>
        <w:t>）</w:t>
      </w:r>
    </w:p>
    <w:p w14:paraId="40EA5F0C" w14:textId="77777777" w:rsidR="00FE4053" w:rsidRPr="006F6733" w:rsidRDefault="00FE4053" w:rsidP="00361DAE">
      <w:pPr>
        <w:numPr>
          <w:ilvl w:val="0"/>
          <w:numId w:val="2"/>
        </w:numPr>
        <w:tabs>
          <w:tab w:val="clear" w:pos="360"/>
          <w:tab w:val="num" w:pos="993"/>
        </w:tabs>
        <w:spacing w:line="260" w:lineRule="exact"/>
        <w:ind w:left="993"/>
        <w:rPr>
          <w:rFonts w:ascii="ＭＳ 明朝" w:hAnsi="ＭＳ 明朝"/>
          <w:color w:val="808080"/>
          <w:szCs w:val="21"/>
        </w:rPr>
      </w:pPr>
      <w:r w:rsidRPr="006F6733">
        <w:rPr>
          <w:rFonts w:ascii="ＭＳ 明朝" w:hAnsi="ＭＳ 明朝" w:hint="eastAsia"/>
          <w:color w:val="808080"/>
          <w:szCs w:val="21"/>
        </w:rPr>
        <w:t>発電設備</w:t>
      </w:r>
      <w:r w:rsidR="005262E5" w:rsidRPr="006F6733">
        <w:rPr>
          <w:rFonts w:ascii="ＭＳ 明朝" w:hAnsi="ＭＳ 明朝" w:hint="eastAsia"/>
          <w:color w:val="808080"/>
          <w:szCs w:val="21"/>
        </w:rPr>
        <w:t>等</w:t>
      </w:r>
      <w:r w:rsidRPr="006F6733">
        <w:rPr>
          <w:rFonts w:ascii="ＭＳ 明朝" w:hAnsi="ＭＳ 明朝" w:hint="eastAsia"/>
          <w:color w:val="808080"/>
          <w:szCs w:val="21"/>
        </w:rPr>
        <w:t>設置場所の位置図</w:t>
      </w:r>
    </w:p>
    <w:p w14:paraId="7A4D1A49"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＜注意事項＞</w:t>
      </w:r>
    </w:p>
    <w:p w14:paraId="7AF654EF" w14:textId="20F3BBA5"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特別高圧以上の送電系統に関しては、各一般送配電</w:t>
      </w:r>
      <w:r w:rsidRPr="00AA082D">
        <w:rPr>
          <w:rFonts w:ascii="ＭＳ 明朝" w:hAnsi="ＭＳ 明朝" w:hint="eastAsia"/>
          <w:szCs w:val="21"/>
        </w:rPr>
        <w:t>事業者</w:t>
      </w:r>
      <w:r w:rsidR="00131589" w:rsidRPr="00AA082D">
        <w:rPr>
          <w:rStyle w:val="a5"/>
          <w:rFonts w:hint="eastAsia"/>
          <w:sz w:val="21"/>
          <w:szCs w:val="21"/>
        </w:rPr>
        <w:t>等</w:t>
      </w:r>
      <w:r w:rsidRPr="00AA082D">
        <w:rPr>
          <w:rFonts w:ascii="ＭＳ 明朝" w:hAnsi="ＭＳ 明朝" w:hint="eastAsia"/>
          <w:szCs w:val="21"/>
        </w:rPr>
        <w:t>がホ</w:t>
      </w:r>
      <w:r w:rsidRPr="000373C2">
        <w:rPr>
          <w:rFonts w:ascii="ＭＳ 明朝" w:hAnsi="ＭＳ 明朝" w:hint="eastAsia"/>
          <w:color w:val="000000"/>
          <w:szCs w:val="21"/>
        </w:rPr>
        <w:t>ームページ上で公表している系統連系制約マッピング情報でも連系制限が想定される地域を確認することができます。</w:t>
      </w:r>
    </w:p>
    <w:p w14:paraId="57253CC0"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申込書１枚につき１箇所の連系点について確認いたします。検討料は不要です。</w:t>
      </w:r>
    </w:p>
    <w:p w14:paraId="4A986931"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本申込書に対する回答内容は以下のとおりです。</w:t>
      </w:r>
    </w:p>
    <w:p w14:paraId="540855AA"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【希望受電電圧が高圧であって、配電用変電所が存在する送電系統の場合】</w:t>
      </w:r>
    </w:p>
    <w:p w14:paraId="5ECB44EE"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(1)配電用変電所における配電用変圧器の熱容量に起因する連系制限の有無。連系制限がある場合には配電用変電所における配電用変圧器の熱容量から算定される連系可能な最大受電電力</w:t>
      </w:r>
    </w:p>
    <w:p w14:paraId="37204710"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最大受電電力に対してバンク逆潮流（配電用変電所における配電用変圧器の高圧側から特別高圧側に流れる潮流をいいます。）の発生に伴う連系制限がある場合は、バンク逆潮流の対策工事を実施せずに連系可能な最大受電電力。</w:t>
      </w:r>
    </w:p>
    <w:p w14:paraId="6C52FA2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(3)想定する連系点から連系を予定する配電用変電所までの既設配電線路亘長</w:t>
      </w:r>
    </w:p>
    <w:p w14:paraId="465416CB"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【希望受電電圧が高圧であって、配電用変電所が存在しない一部の離島系統の場合】</w:t>
      </w:r>
    </w:p>
    <w:p w14:paraId="22FB3533"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(1)高圧流通設備の熱容量に起因する連系制限の有無。連系制限がある場合には高圧流通設備の熱容量から算定される連系可能な最大受電電力</w:t>
      </w:r>
    </w:p>
    <w:p w14:paraId="1A34BBFF"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(2)想定する連系点から始点となる電気所までの既設高圧流通設備の線路亘長</w:t>
      </w:r>
    </w:p>
    <w:p w14:paraId="741CF0A3"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【希望受電電圧が特別高圧である場合】</w:t>
      </w:r>
    </w:p>
    <w:p w14:paraId="1548969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(1)送変電設備の熱容量に起因する連系制限の有無。連系制限がある場合には送変電設備の熱容量から算定される連系可能な最大受電電力</w:t>
      </w:r>
    </w:p>
    <w:p w14:paraId="1CC64F50" w14:textId="77777777" w:rsidR="006A417E" w:rsidRPr="000373C2" w:rsidRDefault="006A417E" w:rsidP="006A417E">
      <w:pPr>
        <w:spacing w:line="260" w:lineRule="exact"/>
        <w:ind w:firstLineChars="200" w:firstLine="420"/>
        <w:rPr>
          <w:rFonts w:ascii="ＭＳ 明朝" w:hAnsi="ＭＳ 明朝"/>
          <w:color w:val="000000"/>
          <w:szCs w:val="21"/>
        </w:rPr>
      </w:pPr>
      <w:r w:rsidRPr="000373C2">
        <w:rPr>
          <w:rFonts w:ascii="ＭＳ 明朝" w:hAnsi="ＭＳ 明朝" w:hint="eastAsia"/>
          <w:color w:val="000000"/>
          <w:szCs w:val="21"/>
        </w:rPr>
        <w:t>(2)想定する連系点から発電設備等の設置場所までの直線距離</w:t>
      </w:r>
    </w:p>
    <w:p w14:paraId="7EDD80D5"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本申込書に対する回答内容は、希望する送電系統への連系可否を確定するものではありません。</w:t>
      </w:r>
    </w:p>
    <w:p w14:paraId="12A4643E" w14:textId="580473A4" w:rsidR="006A417E" w:rsidRPr="000373C2" w:rsidRDefault="006A417E" w:rsidP="006A417E">
      <w:pPr>
        <w:numPr>
          <w:ilvl w:val="0"/>
          <w:numId w:val="1"/>
        </w:numPr>
        <w:spacing w:line="260" w:lineRule="exact"/>
        <w:rPr>
          <w:color w:val="000000"/>
          <w:szCs w:val="21"/>
        </w:rPr>
      </w:pPr>
      <w:r w:rsidRPr="000373C2">
        <w:rPr>
          <w:rFonts w:ascii="ＭＳ 明朝" w:hAnsi="ＭＳ 明朝" w:hint="eastAsia"/>
          <w:color w:val="000000"/>
          <w:spacing w:val="-4"/>
          <w:szCs w:val="21"/>
        </w:rPr>
        <w:t>本</w:t>
      </w:r>
      <w:r w:rsidRPr="00AA082D">
        <w:rPr>
          <w:rFonts w:ascii="ＭＳ 明朝" w:hAnsi="ＭＳ 明朝" w:hint="eastAsia"/>
          <w:spacing w:val="-4"/>
          <w:szCs w:val="21"/>
        </w:rPr>
        <w:t>申込書により得た依頼者等の情報については、連系制限有無の確認および申込状況の管理、統計に使用されます。また、電力広域的運営推進機関の送配電等業務指針に基づき、</w:t>
      </w:r>
      <w:r w:rsidRPr="00AA082D">
        <w:rPr>
          <w:rFonts w:ascii="ＭＳ 明朝" w:hAnsi="ＭＳ 明朝" w:hint="eastAsia"/>
          <w:szCs w:val="21"/>
        </w:rPr>
        <w:t>一般送配電事業者</w:t>
      </w:r>
      <w:r w:rsidR="00F564A9" w:rsidRPr="00AA082D">
        <w:rPr>
          <w:rFonts w:ascii="ＭＳ 明朝" w:hAnsi="ＭＳ 明朝" w:hint="eastAsia"/>
          <w:szCs w:val="21"/>
        </w:rPr>
        <w:t>又は</w:t>
      </w:r>
      <w:r w:rsidR="00FF008F" w:rsidRPr="00AA082D">
        <w:rPr>
          <w:rFonts w:ascii="ＭＳ 明朝" w:hAnsi="ＭＳ 明朝" w:hint="eastAsia"/>
          <w:szCs w:val="21"/>
        </w:rPr>
        <w:t>配電事業者</w:t>
      </w:r>
      <w:r w:rsidRPr="00AA082D">
        <w:rPr>
          <w:rFonts w:ascii="ＭＳ 明朝" w:hAnsi="ＭＳ 明朝" w:hint="eastAsia"/>
          <w:spacing w:val="-4"/>
          <w:szCs w:val="21"/>
        </w:rPr>
        <w:t>に依頼された申込内容の一部を電力広域的運営推進機関に報</w:t>
      </w:r>
      <w:r w:rsidRPr="000373C2">
        <w:rPr>
          <w:rFonts w:ascii="ＭＳ 明朝" w:hAnsi="ＭＳ 明朝" w:hint="eastAsia"/>
          <w:color w:val="000000"/>
          <w:spacing w:val="-4"/>
          <w:szCs w:val="21"/>
        </w:rPr>
        <w:t>告する場合があります。</w:t>
      </w:r>
    </w:p>
    <w:p w14:paraId="47A6518D" w14:textId="77777777" w:rsidR="006A417E" w:rsidRDefault="006A7D85" w:rsidP="005E6223">
      <w:pPr>
        <w:spacing w:line="260" w:lineRule="exact"/>
        <w:ind w:left="360" w:firstLineChars="100" w:firstLine="160"/>
        <w:rPr>
          <w:color w:val="000000"/>
          <w:sz w:val="18"/>
          <w:szCs w:val="21"/>
        </w:rPr>
      </w:pPr>
      <w:r w:rsidRPr="006A7D85">
        <w:rPr>
          <w:rFonts w:hint="eastAsia"/>
          <w:color w:val="000000"/>
          <w:sz w:val="16"/>
          <w:szCs w:val="21"/>
        </w:rPr>
        <w:t xml:space="preserve">※　</w:t>
      </w:r>
      <w:r w:rsidR="006A417E" w:rsidRPr="006A7D85">
        <w:rPr>
          <w:rFonts w:hint="eastAsia"/>
          <w:color w:val="000000"/>
          <w:sz w:val="16"/>
          <w:szCs w:val="21"/>
        </w:rPr>
        <w:t>連系制限とは既設送変電設備の空き容量不足等により設備増強（アクセス線新設を除く）が必要な場合</w:t>
      </w:r>
      <w:r w:rsidR="00FE296A">
        <w:rPr>
          <w:rFonts w:hint="eastAsia"/>
          <w:color w:val="000000"/>
          <w:sz w:val="16"/>
          <w:szCs w:val="21"/>
        </w:rPr>
        <w:t>をいいます。</w:t>
      </w:r>
    </w:p>
    <w:p w14:paraId="52935C72" w14:textId="77777777"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6A417E">
      <w:footerReference w:type="default" r:id="rId8"/>
      <w:pgSz w:w="11906" w:h="16838" w:code="9"/>
      <w:pgMar w:top="284" w:right="1134" w:bottom="426" w:left="1134" w:header="851" w:footer="403"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2E8A7" w14:textId="77777777" w:rsidR="00B35860" w:rsidRDefault="00B35860" w:rsidP="00661ABF">
      <w:r>
        <w:separator/>
      </w:r>
    </w:p>
  </w:endnote>
  <w:endnote w:type="continuationSeparator" w:id="0">
    <w:p w14:paraId="5BE56E4D" w14:textId="77777777" w:rsidR="00B35860" w:rsidRDefault="00B35860"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4A7E" w14:textId="77777777" w:rsidR="00F564A9" w:rsidRPr="00E01BBA" w:rsidRDefault="00F564A9" w:rsidP="00D3779C">
    <w:pPr>
      <w:pStyle w:val="aa"/>
      <w:jc w:val="center"/>
    </w:pPr>
    <w:r>
      <w:rPr>
        <w:rFonts w:hint="eastAsia"/>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53321" w14:textId="77777777" w:rsidR="00B35860" w:rsidRDefault="00B35860" w:rsidP="00661ABF">
      <w:r>
        <w:separator/>
      </w:r>
    </w:p>
  </w:footnote>
  <w:footnote w:type="continuationSeparator" w:id="0">
    <w:p w14:paraId="5276AA33" w14:textId="77777777" w:rsidR="00B35860" w:rsidRDefault="00B35860" w:rsidP="0066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71C"/>
    <w:multiLevelType w:val="hybridMultilevel"/>
    <w:tmpl w:val="723A7C30"/>
    <w:lvl w:ilvl="0" w:tplc="A21A5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E8"/>
    <w:rsid w:val="00023F0C"/>
    <w:rsid w:val="00025363"/>
    <w:rsid w:val="00030BA7"/>
    <w:rsid w:val="00032847"/>
    <w:rsid w:val="000373C2"/>
    <w:rsid w:val="000429D1"/>
    <w:rsid w:val="0004350D"/>
    <w:rsid w:val="00047816"/>
    <w:rsid w:val="00066D02"/>
    <w:rsid w:val="00081E33"/>
    <w:rsid w:val="00084318"/>
    <w:rsid w:val="00085FE5"/>
    <w:rsid w:val="000B5868"/>
    <w:rsid w:val="000D4C22"/>
    <w:rsid w:val="000F3851"/>
    <w:rsid w:val="00101163"/>
    <w:rsid w:val="00116403"/>
    <w:rsid w:val="001267C7"/>
    <w:rsid w:val="00131589"/>
    <w:rsid w:val="00143924"/>
    <w:rsid w:val="0016457A"/>
    <w:rsid w:val="00167A90"/>
    <w:rsid w:val="00190B0F"/>
    <w:rsid w:val="001A11F3"/>
    <w:rsid w:val="001B0EDC"/>
    <w:rsid w:val="001B5A23"/>
    <w:rsid w:val="001C6DA2"/>
    <w:rsid w:val="001E15EF"/>
    <w:rsid w:val="002327B5"/>
    <w:rsid w:val="00233A33"/>
    <w:rsid w:val="00236C5E"/>
    <w:rsid w:val="00254F4D"/>
    <w:rsid w:val="0026020A"/>
    <w:rsid w:val="00266998"/>
    <w:rsid w:val="00271575"/>
    <w:rsid w:val="00276952"/>
    <w:rsid w:val="00296849"/>
    <w:rsid w:val="002A2FE5"/>
    <w:rsid w:val="002A41DB"/>
    <w:rsid w:val="002A528B"/>
    <w:rsid w:val="002B0747"/>
    <w:rsid w:val="002B2BE7"/>
    <w:rsid w:val="002C620A"/>
    <w:rsid w:val="002C73BF"/>
    <w:rsid w:val="002D0C12"/>
    <w:rsid w:val="002D0C80"/>
    <w:rsid w:val="002D1FC5"/>
    <w:rsid w:val="002F0B6A"/>
    <w:rsid w:val="00323468"/>
    <w:rsid w:val="0032662A"/>
    <w:rsid w:val="00326ABA"/>
    <w:rsid w:val="003553AD"/>
    <w:rsid w:val="003568F2"/>
    <w:rsid w:val="00361DAE"/>
    <w:rsid w:val="003813D2"/>
    <w:rsid w:val="0038339D"/>
    <w:rsid w:val="003A016C"/>
    <w:rsid w:val="003C6075"/>
    <w:rsid w:val="003F0E21"/>
    <w:rsid w:val="00427057"/>
    <w:rsid w:val="0047569E"/>
    <w:rsid w:val="004922C8"/>
    <w:rsid w:val="004A652C"/>
    <w:rsid w:val="004B1DCE"/>
    <w:rsid w:val="004B33B6"/>
    <w:rsid w:val="004B622C"/>
    <w:rsid w:val="004B7CDE"/>
    <w:rsid w:val="004C168B"/>
    <w:rsid w:val="004C57CC"/>
    <w:rsid w:val="005262E5"/>
    <w:rsid w:val="005660E6"/>
    <w:rsid w:val="0059644E"/>
    <w:rsid w:val="005C0995"/>
    <w:rsid w:val="005E6223"/>
    <w:rsid w:val="005E715B"/>
    <w:rsid w:val="00630696"/>
    <w:rsid w:val="00631037"/>
    <w:rsid w:val="00641D15"/>
    <w:rsid w:val="0065306D"/>
    <w:rsid w:val="006615AB"/>
    <w:rsid w:val="00661ABF"/>
    <w:rsid w:val="0066255B"/>
    <w:rsid w:val="00663C23"/>
    <w:rsid w:val="00697BE6"/>
    <w:rsid w:val="006A417E"/>
    <w:rsid w:val="006A6054"/>
    <w:rsid w:val="006A7D85"/>
    <w:rsid w:val="006B15B5"/>
    <w:rsid w:val="006B720D"/>
    <w:rsid w:val="006C12A4"/>
    <w:rsid w:val="006F51ED"/>
    <w:rsid w:val="006F6733"/>
    <w:rsid w:val="00701E43"/>
    <w:rsid w:val="00714CFD"/>
    <w:rsid w:val="0072296E"/>
    <w:rsid w:val="0072425B"/>
    <w:rsid w:val="00736A53"/>
    <w:rsid w:val="007612B0"/>
    <w:rsid w:val="0076389E"/>
    <w:rsid w:val="0078495D"/>
    <w:rsid w:val="007B59A5"/>
    <w:rsid w:val="007D1D87"/>
    <w:rsid w:val="007D34C5"/>
    <w:rsid w:val="007E052C"/>
    <w:rsid w:val="007E13A0"/>
    <w:rsid w:val="007F1983"/>
    <w:rsid w:val="007F1EEA"/>
    <w:rsid w:val="00810AE6"/>
    <w:rsid w:val="008239FB"/>
    <w:rsid w:val="008726F0"/>
    <w:rsid w:val="00880DDD"/>
    <w:rsid w:val="0088507E"/>
    <w:rsid w:val="008B059C"/>
    <w:rsid w:val="008B397E"/>
    <w:rsid w:val="008B445E"/>
    <w:rsid w:val="008C4879"/>
    <w:rsid w:val="008D231D"/>
    <w:rsid w:val="008D332B"/>
    <w:rsid w:val="008D68CA"/>
    <w:rsid w:val="008E62E4"/>
    <w:rsid w:val="008E7508"/>
    <w:rsid w:val="008F1D89"/>
    <w:rsid w:val="00907B29"/>
    <w:rsid w:val="00925DB1"/>
    <w:rsid w:val="00942311"/>
    <w:rsid w:val="0095452F"/>
    <w:rsid w:val="00977424"/>
    <w:rsid w:val="00977689"/>
    <w:rsid w:val="00993AD8"/>
    <w:rsid w:val="009A53F5"/>
    <w:rsid w:val="009E777C"/>
    <w:rsid w:val="009F34A8"/>
    <w:rsid w:val="009F36BC"/>
    <w:rsid w:val="009F5D89"/>
    <w:rsid w:val="009F666D"/>
    <w:rsid w:val="00A27D2C"/>
    <w:rsid w:val="00A82876"/>
    <w:rsid w:val="00A9093D"/>
    <w:rsid w:val="00AA082D"/>
    <w:rsid w:val="00AB6877"/>
    <w:rsid w:val="00AC4868"/>
    <w:rsid w:val="00AC5DE8"/>
    <w:rsid w:val="00AE49A4"/>
    <w:rsid w:val="00AE609C"/>
    <w:rsid w:val="00B062FE"/>
    <w:rsid w:val="00B35860"/>
    <w:rsid w:val="00B359B4"/>
    <w:rsid w:val="00B50F58"/>
    <w:rsid w:val="00B5389D"/>
    <w:rsid w:val="00B649BD"/>
    <w:rsid w:val="00B81A78"/>
    <w:rsid w:val="00B925C2"/>
    <w:rsid w:val="00B976C4"/>
    <w:rsid w:val="00BA40AE"/>
    <w:rsid w:val="00BA734C"/>
    <w:rsid w:val="00BB188C"/>
    <w:rsid w:val="00BB7558"/>
    <w:rsid w:val="00BD11B7"/>
    <w:rsid w:val="00BD48EF"/>
    <w:rsid w:val="00BE5E15"/>
    <w:rsid w:val="00BF4C1E"/>
    <w:rsid w:val="00C512D3"/>
    <w:rsid w:val="00C84284"/>
    <w:rsid w:val="00C94874"/>
    <w:rsid w:val="00C96A5B"/>
    <w:rsid w:val="00CB19F9"/>
    <w:rsid w:val="00D01960"/>
    <w:rsid w:val="00D0300F"/>
    <w:rsid w:val="00D03EB6"/>
    <w:rsid w:val="00D27407"/>
    <w:rsid w:val="00D31D3D"/>
    <w:rsid w:val="00D3779C"/>
    <w:rsid w:val="00D55F02"/>
    <w:rsid w:val="00D70274"/>
    <w:rsid w:val="00D91702"/>
    <w:rsid w:val="00DC7E2A"/>
    <w:rsid w:val="00DE3F68"/>
    <w:rsid w:val="00DF183E"/>
    <w:rsid w:val="00DF7CE3"/>
    <w:rsid w:val="00E01BBA"/>
    <w:rsid w:val="00E034A9"/>
    <w:rsid w:val="00E07609"/>
    <w:rsid w:val="00E441BA"/>
    <w:rsid w:val="00E513BD"/>
    <w:rsid w:val="00E61A57"/>
    <w:rsid w:val="00E83D0B"/>
    <w:rsid w:val="00EB3466"/>
    <w:rsid w:val="00EB3D54"/>
    <w:rsid w:val="00EC51AB"/>
    <w:rsid w:val="00F10013"/>
    <w:rsid w:val="00F133C3"/>
    <w:rsid w:val="00F155BD"/>
    <w:rsid w:val="00F476CA"/>
    <w:rsid w:val="00F564A9"/>
    <w:rsid w:val="00F60E1D"/>
    <w:rsid w:val="00F7788E"/>
    <w:rsid w:val="00F91050"/>
    <w:rsid w:val="00F97FCA"/>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rsid w:val="00661ABF"/>
    <w:pPr>
      <w:tabs>
        <w:tab w:val="center" w:pos="4252"/>
        <w:tab w:val="right" w:pos="8504"/>
      </w:tabs>
      <w:snapToGrid w:val="0"/>
    </w:pPr>
  </w:style>
  <w:style w:type="character" w:customStyle="1" w:styleId="ab">
    <w:name w:val="フッター (文字)"/>
    <w:link w:val="aa"/>
    <w:rsid w:val="00661A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54F7-D7DF-44DB-8271-517AD26C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2017-08-23T03:10:00Z</dcterms:created>
  <dcterms:modified xsi:type="dcterms:W3CDTF">2024-08-01T01:05:00Z</dcterms:modified>
</cp:coreProperties>
</file>